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D8CC" w14:textId="4F795715" w:rsidR="00361C8D" w:rsidRDefault="002E7C60" w:rsidP="002E7C60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7C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040535" wp14:editId="05784F2B">
            <wp:extent cx="5943600" cy="1068705"/>
            <wp:effectExtent l="0" t="0" r="0" b="17145"/>
            <wp:docPr id="3" name="Picture 3" descr="cid:image003.jpg@01CECF43.8F1F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ECF43.8F1F88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197F8" w14:textId="74A2EC53" w:rsidR="0033430E" w:rsidRPr="0033430E" w:rsidRDefault="00350CB7" w:rsidP="0033430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Unapproved Minutes</w:t>
      </w:r>
    </w:p>
    <w:p w14:paraId="3F5FD305" w14:textId="77777777" w:rsidR="0033430E" w:rsidRPr="0033430E" w:rsidRDefault="0033430E" w:rsidP="0033430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</w:rPr>
      </w:pPr>
      <w:r w:rsidRPr="0033430E">
        <w:rPr>
          <w:rFonts w:ascii="Times New Roman" w:eastAsia="Times New Roman" w:hAnsi="Times New Roman" w:cs="Times New Roman"/>
          <w:b/>
        </w:rPr>
        <w:t>SDAWWA Executive Board Meeting</w:t>
      </w:r>
    </w:p>
    <w:p w14:paraId="5A2F3D0F" w14:textId="6099066B" w:rsidR="0033430E" w:rsidRPr="0033430E" w:rsidRDefault="00186A29" w:rsidP="0033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 24</w:t>
      </w:r>
      <w:r w:rsidR="0033430E" w:rsidRPr="0033430E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  <w:r w:rsidR="00010FA9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6:00 PM</w:t>
      </w:r>
    </w:p>
    <w:p w14:paraId="614644E9" w14:textId="47900357" w:rsidR="0033430E" w:rsidRPr="0033430E" w:rsidRDefault="00186A29" w:rsidP="0033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Mitchell SD</w:t>
      </w:r>
    </w:p>
    <w:p w14:paraId="0FC5B527" w14:textId="77777777" w:rsidR="0033430E" w:rsidRPr="0033430E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34E25" w14:textId="6CC79A47" w:rsidR="0033430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  <w:bCs/>
          <w:u w:val="single"/>
        </w:rPr>
        <w:t>Members Present:</w:t>
      </w:r>
      <w:r w:rsidRPr="00AA6310">
        <w:rPr>
          <w:rFonts w:ascii="Times New Roman" w:eastAsia="Times New Roman" w:hAnsi="Times New Roman" w:cs="Times New Roman"/>
        </w:rPr>
        <w:t xml:space="preserve"> </w:t>
      </w:r>
      <w:r w:rsidR="001E55CF" w:rsidRPr="00AA6310">
        <w:rPr>
          <w:rFonts w:ascii="Times New Roman" w:eastAsia="Times New Roman" w:hAnsi="Times New Roman" w:cs="Times New Roman"/>
        </w:rPr>
        <w:t xml:space="preserve">Matt Erickson, </w:t>
      </w:r>
      <w:r w:rsidRPr="00AA6310">
        <w:rPr>
          <w:rFonts w:ascii="Times New Roman" w:eastAsia="Times New Roman" w:hAnsi="Times New Roman" w:cs="Times New Roman"/>
        </w:rPr>
        <w:t>Kevin Newman,</w:t>
      </w:r>
      <w:r w:rsidRPr="00AA6310">
        <w:rPr>
          <w:rFonts w:ascii="Times New Roman" w:eastAsia="Times New Roman" w:hAnsi="Times New Roman" w:cs="Times New Roman"/>
          <w:bCs/>
        </w:rPr>
        <w:t xml:space="preserve"> </w:t>
      </w:r>
      <w:r w:rsidR="001E55CF" w:rsidRPr="00AA6310">
        <w:rPr>
          <w:rFonts w:ascii="Times New Roman" w:eastAsia="Times New Roman" w:hAnsi="Times New Roman" w:cs="Times New Roman"/>
        </w:rPr>
        <w:t xml:space="preserve">Sam Cotter, </w:t>
      </w:r>
      <w:r w:rsidR="001E55CF" w:rsidRPr="00AA6310">
        <w:rPr>
          <w:rFonts w:ascii="Times New Roman" w:eastAsia="Times New Roman" w:hAnsi="Times New Roman" w:cs="Times New Roman"/>
          <w:bCs/>
        </w:rPr>
        <w:t xml:space="preserve">Austin Hoellein, </w:t>
      </w:r>
      <w:r w:rsidR="001E55CF">
        <w:rPr>
          <w:rFonts w:ascii="Times New Roman" w:eastAsia="Times New Roman" w:hAnsi="Times New Roman" w:cs="Times New Roman"/>
          <w:bCs/>
        </w:rPr>
        <w:t xml:space="preserve">Kyle Goodmanson, </w:t>
      </w:r>
      <w:r w:rsidRPr="00AA6310">
        <w:rPr>
          <w:rFonts w:ascii="Times New Roman" w:eastAsia="Times New Roman" w:hAnsi="Times New Roman" w:cs="Times New Roman"/>
          <w:bCs/>
        </w:rPr>
        <w:t xml:space="preserve">Casey Skillingstad, </w:t>
      </w:r>
      <w:r w:rsidR="00CB4C33">
        <w:rPr>
          <w:rFonts w:ascii="Times New Roman" w:eastAsia="Times New Roman" w:hAnsi="Times New Roman" w:cs="Times New Roman"/>
          <w:bCs/>
        </w:rPr>
        <w:t>Hannah Kast</w:t>
      </w:r>
      <w:r w:rsidR="001E55CF">
        <w:rPr>
          <w:rFonts w:ascii="Times New Roman" w:eastAsia="Times New Roman" w:hAnsi="Times New Roman" w:cs="Times New Roman"/>
          <w:bCs/>
        </w:rPr>
        <w:t xml:space="preserve">, </w:t>
      </w:r>
      <w:r w:rsidR="00281B64" w:rsidRPr="00AA6310">
        <w:rPr>
          <w:rFonts w:ascii="Times New Roman" w:eastAsia="Times New Roman" w:hAnsi="Times New Roman" w:cs="Times New Roman"/>
          <w:bCs/>
        </w:rPr>
        <w:t>Brian Hoellein</w:t>
      </w:r>
      <w:r w:rsidR="00395395">
        <w:rPr>
          <w:rFonts w:ascii="Times New Roman" w:eastAsia="Times New Roman" w:hAnsi="Times New Roman" w:cs="Times New Roman"/>
          <w:bCs/>
        </w:rPr>
        <w:t xml:space="preserve">, </w:t>
      </w:r>
      <w:r w:rsidR="00FC2527" w:rsidRPr="00AA6310">
        <w:rPr>
          <w:rFonts w:ascii="Times New Roman" w:eastAsia="Times New Roman" w:hAnsi="Times New Roman" w:cs="Times New Roman"/>
          <w:bCs/>
        </w:rPr>
        <w:t>Chris Myers</w:t>
      </w:r>
      <w:r w:rsidR="00C5456D">
        <w:rPr>
          <w:rFonts w:ascii="Times New Roman" w:eastAsia="Times New Roman" w:hAnsi="Times New Roman" w:cs="Times New Roman"/>
          <w:bCs/>
        </w:rPr>
        <w:t xml:space="preserve">, </w:t>
      </w:r>
    </w:p>
    <w:p w14:paraId="0C668063" w14:textId="53581E0C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6858228" w14:textId="2B750AF9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Members Absent</w:t>
      </w:r>
      <w:r w:rsidRPr="00AA6310">
        <w:rPr>
          <w:rFonts w:ascii="Times New Roman" w:eastAsia="Times New Roman" w:hAnsi="Times New Roman" w:cs="Times New Roman"/>
          <w:bCs/>
        </w:rPr>
        <w:t xml:space="preserve">: </w:t>
      </w:r>
      <w:r w:rsidR="00DB5753" w:rsidRPr="00AA6310">
        <w:rPr>
          <w:rFonts w:ascii="Times New Roman" w:eastAsia="Times New Roman" w:hAnsi="Times New Roman" w:cs="Times New Roman"/>
          <w:bCs/>
        </w:rPr>
        <w:t>Rachel Kloos</w:t>
      </w:r>
    </w:p>
    <w:p w14:paraId="74B99C1C" w14:textId="77777777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7E8917" w14:textId="715487BA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Others Present:</w:t>
      </w:r>
      <w:r w:rsidR="00010FA6" w:rsidRPr="00AA6310">
        <w:rPr>
          <w:rFonts w:ascii="Times New Roman" w:eastAsia="Times New Roman" w:hAnsi="Times New Roman" w:cs="Times New Roman"/>
          <w:bCs/>
        </w:rPr>
        <w:t xml:space="preserve"> Rob Kittay-Section Manager</w:t>
      </w:r>
      <w:r w:rsidR="00C5456D">
        <w:rPr>
          <w:rFonts w:ascii="Times New Roman" w:eastAsia="Times New Roman" w:hAnsi="Times New Roman" w:cs="Times New Roman"/>
          <w:bCs/>
        </w:rPr>
        <w:t xml:space="preserve"> and</w:t>
      </w:r>
      <w:r w:rsidR="002067AB" w:rsidRPr="00AA6310">
        <w:rPr>
          <w:rFonts w:ascii="Times New Roman" w:eastAsia="Times New Roman" w:hAnsi="Times New Roman" w:cs="Times New Roman"/>
          <w:bCs/>
        </w:rPr>
        <w:t xml:space="preserve"> </w:t>
      </w:r>
      <w:r w:rsidR="00F543ED">
        <w:rPr>
          <w:rFonts w:ascii="Times New Roman" w:eastAsia="Times New Roman" w:hAnsi="Times New Roman" w:cs="Times New Roman"/>
          <w:bCs/>
        </w:rPr>
        <w:t>Ted Lewis-SDWWA Liaison</w:t>
      </w:r>
    </w:p>
    <w:p w14:paraId="6D81AB73" w14:textId="77777777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B14F09C" w14:textId="63AA3590" w:rsidR="004D1BC4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Call to Order</w:t>
      </w:r>
      <w:r w:rsidR="0088315E" w:rsidRPr="00AA6310">
        <w:rPr>
          <w:rFonts w:ascii="Times New Roman" w:eastAsia="Times New Roman" w:hAnsi="Times New Roman" w:cs="Times New Roman"/>
          <w:b/>
          <w:u w:val="single"/>
        </w:rPr>
        <w:t>:</w:t>
      </w:r>
      <w:r w:rsidR="0088315E" w:rsidRPr="00AA6310">
        <w:rPr>
          <w:rFonts w:ascii="Times New Roman" w:eastAsia="Times New Roman" w:hAnsi="Times New Roman" w:cs="Times New Roman"/>
          <w:b/>
        </w:rPr>
        <w:t xml:space="preserve"> </w:t>
      </w:r>
      <w:r w:rsidR="005A3D18" w:rsidRPr="005A3D18">
        <w:rPr>
          <w:rFonts w:ascii="Times New Roman" w:eastAsia="Times New Roman" w:hAnsi="Times New Roman" w:cs="Times New Roman"/>
          <w:bCs/>
        </w:rPr>
        <w:t>Newman</w:t>
      </w:r>
      <w:r w:rsidR="0088315E" w:rsidRPr="00AA6310">
        <w:rPr>
          <w:rFonts w:ascii="Times New Roman" w:eastAsia="Times New Roman" w:hAnsi="Times New Roman" w:cs="Times New Roman"/>
          <w:bCs/>
        </w:rPr>
        <w:t xml:space="preserve"> called the meeting to order at </w:t>
      </w:r>
      <w:r w:rsidR="0002442D">
        <w:rPr>
          <w:rFonts w:ascii="Times New Roman" w:eastAsia="Times New Roman" w:hAnsi="Times New Roman" w:cs="Times New Roman"/>
          <w:bCs/>
        </w:rPr>
        <w:t>6:00</w:t>
      </w:r>
      <w:r w:rsidR="003C45D2" w:rsidRPr="00AA6310">
        <w:rPr>
          <w:rFonts w:ascii="Times New Roman" w:eastAsia="Times New Roman" w:hAnsi="Times New Roman" w:cs="Times New Roman"/>
          <w:bCs/>
        </w:rPr>
        <w:t xml:space="preserve"> pm</w:t>
      </w:r>
      <w:r w:rsidR="00396BCC" w:rsidRPr="00AA6310">
        <w:rPr>
          <w:rFonts w:ascii="Times New Roman" w:eastAsia="Times New Roman" w:hAnsi="Times New Roman" w:cs="Times New Roman"/>
          <w:bCs/>
        </w:rPr>
        <w:t>.</w:t>
      </w:r>
      <w:r w:rsidR="0088315E" w:rsidRPr="00AA6310">
        <w:rPr>
          <w:rFonts w:ascii="Times New Roman" w:eastAsia="Times New Roman" w:hAnsi="Times New Roman" w:cs="Times New Roman"/>
          <w:bCs/>
        </w:rPr>
        <w:t xml:space="preserve"> A quorum was present.</w:t>
      </w:r>
    </w:p>
    <w:p w14:paraId="2D910E8E" w14:textId="77777777" w:rsidR="007F394E" w:rsidRDefault="007F394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599A508" w14:textId="0A77344C" w:rsidR="0033430E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  <w:bCs/>
          <w:u w:val="single"/>
        </w:rPr>
        <w:t>A</w:t>
      </w:r>
      <w:r w:rsidR="00726AB4" w:rsidRPr="00AA6310">
        <w:rPr>
          <w:rFonts w:ascii="Times New Roman" w:eastAsia="Times New Roman" w:hAnsi="Times New Roman" w:cs="Times New Roman"/>
          <w:b/>
          <w:bCs/>
          <w:u w:val="single"/>
        </w:rPr>
        <w:t>pprov</w:t>
      </w:r>
      <w:r w:rsidRPr="00AA6310">
        <w:rPr>
          <w:rFonts w:ascii="Times New Roman" w:eastAsia="Times New Roman" w:hAnsi="Times New Roman" w:cs="Times New Roman"/>
          <w:b/>
          <w:bCs/>
          <w:u w:val="single"/>
        </w:rPr>
        <w:t>al of A</w:t>
      </w:r>
      <w:r w:rsidR="00726AB4" w:rsidRPr="00AA6310">
        <w:rPr>
          <w:rFonts w:ascii="Times New Roman" w:eastAsia="Times New Roman" w:hAnsi="Times New Roman" w:cs="Times New Roman"/>
          <w:b/>
          <w:bCs/>
          <w:u w:val="single"/>
        </w:rPr>
        <w:t>genda</w:t>
      </w:r>
      <w:r w:rsidR="00010FA6" w:rsidRPr="00AA6310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="004D1BC4" w:rsidRPr="00AA6310">
        <w:rPr>
          <w:rFonts w:ascii="Times New Roman" w:eastAsia="Times New Roman" w:hAnsi="Times New Roman" w:cs="Times New Roman"/>
          <w:b/>
          <w:bCs/>
        </w:rPr>
        <w:t xml:space="preserve"> </w:t>
      </w:r>
      <w:r w:rsidR="005A3D18" w:rsidRPr="005A3D18">
        <w:rPr>
          <w:rFonts w:ascii="Times New Roman" w:eastAsia="Times New Roman" w:hAnsi="Times New Roman" w:cs="Times New Roman"/>
        </w:rPr>
        <w:t>Kittay</w:t>
      </w:r>
      <w:r w:rsidR="00295E52" w:rsidRPr="00295E52">
        <w:rPr>
          <w:rFonts w:ascii="Times New Roman" w:eastAsia="Times New Roman" w:hAnsi="Times New Roman" w:cs="Times New Roman"/>
        </w:rPr>
        <w:t xml:space="preserve"> had emailed the agenda and </w:t>
      </w:r>
      <w:r w:rsidR="00D85942" w:rsidRPr="00AA6310">
        <w:rPr>
          <w:rFonts w:ascii="Times New Roman" w:eastAsia="Times New Roman" w:hAnsi="Times New Roman" w:cs="Times New Roman"/>
        </w:rPr>
        <w:t xml:space="preserve">had </w:t>
      </w:r>
      <w:r w:rsidR="005A3D18">
        <w:rPr>
          <w:rFonts w:ascii="Times New Roman" w:eastAsia="Times New Roman" w:hAnsi="Times New Roman" w:cs="Times New Roman"/>
        </w:rPr>
        <w:t xml:space="preserve">it </w:t>
      </w:r>
      <w:r w:rsidR="00D85942" w:rsidRPr="00AA6310">
        <w:rPr>
          <w:rFonts w:ascii="Times New Roman" w:eastAsia="Times New Roman" w:hAnsi="Times New Roman" w:cs="Times New Roman"/>
        </w:rPr>
        <w:t>placed</w:t>
      </w:r>
      <w:r w:rsidR="003E70CD" w:rsidRPr="00AA6310">
        <w:rPr>
          <w:rFonts w:ascii="Times New Roman" w:eastAsia="Times New Roman" w:hAnsi="Times New Roman" w:cs="Times New Roman"/>
        </w:rPr>
        <w:t xml:space="preserve"> </w:t>
      </w:r>
      <w:r w:rsidR="005F38AA">
        <w:rPr>
          <w:rFonts w:ascii="Times New Roman" w:eastAsia="Times New Roman" w:hAnsi="Times New Roman" w:cs="Times New Roman"/>
        </w:rPr>
        <w:t>on the web site</w:t>
      </w:r>
      <w:r w:rsidR="00D85942" w:rsidRPr="00AA6310">
        <w:rPr>
          <w:rFonts w:ascii="Times New Roman" w:eastAsia="Times New Roman" w:hAnsi="Times New Roman" w:cs="Times New Roman"/>
        </w:rPr>
        <w:t>.</w:t>
      </w:r>
      <w:r w:rsidR="00284DB3">
        <w:rPr>
          <w:rFonts w:ascii="Times New Roman" w:eastAsia="Times New Roman" w:hAnsi="Times New Roman" w:cs="Times New Roman"/>
        </w:rPr>
        <w:t xml:space="preserve"> </w:t>
      </w:r>
      <w:r w:rsidR="00116082">
        <w:rPr>
          <w:rFonts w:ascii="Times New Roman" w:eastAsia="Times New Roman" w:hAnsi="Times New Roman" w:cs="Times New Roman"/>
        </w:rPr>
        <w:t>Goodmanson</w:t>
      </w:r>
      <w:r w:rsidR="00C65F06" w:rsidRPr="00AA6310">
        <w:rPr>
          <w:rFonts w:ascii="Times New Roman" w:eastAsia="Times New Roman" w:hAnsi="Times New Roman" w:cs="Times New Roman"/>
        </w:rPr>
        <w:t xml:space="preserve"> </w:t>
      </w:r>
      <w:r w:rsidR="00010FA6" w:rsidRPr="00AA6310">
        <w:rPr>
          <w:rFonts w:ascii="Times New Roman" w:eastAsia="Times New Roman" w:hAnsi="Times New Roman" w:cs="Times New Roman"/>
        </w:rPr>
        <w:t>moved to</w:t>
      </w:r>
      <w:r w:rsidR="00010FA6" w:rsidRPr="00AA6310">
        <w:rPr>
          <w:rFonts w:ascii="Times New Roman" w:eastAsia="Times New Roman" w:hAnsi="Times New Roman" w:cs="Times New Roman"/>
          <w:b/>
          <w:bCs/>
        </w:rPr>
        <w:t xml:space="preserve"> </w:t>
      </w:r>
      <w:r w:rsidR="004D1BC4" w:rsidRPr="00AA6310">
        <w:rPr>
          <w:rFonts w:ascii="Times New Roman" w:eastAsia="Times New Roman" w:hAnsi="Times New Roman" w:cs="Times New Roman"/>
        </w:rPr>
        <w:t>approve</w:t>
      </w:r>
      <w:r w:rsidR="00010FA6" w:rsidRPr="00AA6310">
        <w:rPr>
          <w:rFonts w:ascii="Times New Roman" w:eastAsia="Times New Roman" w:hAnsi="Times New Roman" w:cs="Times New Roman"/>
        </w:rPr>
        <w:t xml:space="preserve"> the </w:t>
      </w:r>
      <w:r w:rsidR="00691150">
        <w:rPr>
          <w:rFonts w:ascii="Times New Roman" w:eastAsia="Times New Roman" w:hAnsi="Times New Roman" w:cs="Times New Roman"/>
        </w:rPr>
        <w:t xml:space="preserve">amended </w:t>
      </w:r>
      <w:r w:rsidR="00010FA6" w:rsidRPr="00AA6310">
        <w:rPr>
          <w:rFonts w:ascii="Times New Roman" w:eastAsia="Times New Roman" w:hAnsi="Times New Roman" w:cs="Times New Roman"/>
        </w:rPr>
        <w:t xml:space="preserve">agenda. </w:t>
      </w:r>
      <w:r w:rsidR="00116082">
        <w:rPr>
          <w:rFonts w:ascii="Times New Roman" w:eastAsia="Times New Roman" w:hAnsi="Times New Roman" w:cs="Times New Roman"/>
        </w:rPr>
        <w:t>Skillingstad</w:t>
      </w:r>
      <w:r w:rsidR="000B3E77" w:rsidRPr="00AA6310">
        <w:rPr>
          <w:rFonts w:ascii="Times New Roman" w:eastAsia="Times New Roman" w:hAnsi="Times New Roman" w:cs="Times New Roman"/>
        </w:rPr>
        <w:t xml:space="preserve"> </w:t>
      </w:r>
      <w:r w:rsidR="00010FA6" w:rsidRPr="00AA6310">
        <w:rPr>
          <w:rFonts w:ascii="Times New Roman" w:eastAsia="Times New Roman" w:hAnsi="Times New Roman" w:cs="Times New Roman"/>
        </w:rPr>
        <w:t>seconded. Motion passed</w:t>
      </w:r>
      <w:r w:rsidR="0033430E" w:rsidRPr="00AA6310">
        <w:rPr>
          <w:rFonts w:ascii="Times New Roman" w:eastAsia="Times New Roman" w:hAnsi="Times New Roman" w:cs="Times New Roman"/>
        </w:rPr>
        <w:t xml:space="preserve">. </w:t>
      </w:r>
    </w:p>
    <w:p w14:paraId="49B1EFEB" w14:textId="77777777" w:rsidR="007F394E" w:rsidRDefault="007F394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CBCE05" w14:textId="25214AEC" w:rsidR="007F394E" w:rsidRDefault="007F394E" w:rsidP="007F39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Minutes:</w:t>
      </w:r>
      <w:r w:rsidRPr="00AA6310">
        <w:rPr>
          <w:rFonts w:ascii="Times New Roman" w:eastAsia="Times New Roman" w:hAnsi="Times New Roman" w:cs="Times New Roman"/>
          <w:b/>
        </w:rPr>
        <w:t xml:space="preserve"> </w:t>
      </w:r>
      <w:r w:rsidRPr="00AA6310">
        <w:rPr>
          <w:rFonts w:ascii="Times New Roman" w:eastAsia="Times New Roman" w:hAnsi="Times New Roman" w:cs="Times New Roman"/>
          <w:bCs/>
        </w:rPr>
        <w:t xml:space="preserve">The minutes from the last meeting had been previously distributed to the Board and placed on web site. </w:t>
      </w:r>
      <w:r w:rsidR="006C6FA6">
        <w:rPr>
          <w:rFonts w:ascii="Times New Roman" w:eastAsia="Times New Roman" w:hAnsi="Times New Roman" w:cs="Times New Roman"/>
          <w:bCs/>
        </w:rPr>
        <w:t>B</w:t>
      </w:r>
      <w:r w:rsidR="00872C36">
        <w:rPr>
          <w:rFonts w:ascii="Times New Roman" w:eastAsia="Times New Roman" w:hAnsi="Times New Roman" w:cs="Times New Roman"/>
          <w:bCs/>
        </w:rPr>
        <w:t>rian Hoellein</w:t>
      </w:r>
      <w:r w:rsidRPr="00AA6310">
        <w:rPr>
          <w:rFonts w:ascii="Times New Roman" w:eastAsia="Times New Roman" w:hAnsi="Times New Roman" w:cs="Times New Roman"/>
          <w:bCs/>
        </w:rPr>
        <w:t xml:space="preserve"> moved to approve the minutes. </w:t>
      </w:r>
      <w:r w:rsidR="00872C36">
        <w:rPr>
          <w:rFonts w:ascii="Times New Roman" w:eastAsia="Times New Roman" w:hAnsi="Times New Roman" w:cs="Times New Roman"/>
          <w:bCs/>
        </w:rPr>
        <w:t>Erickson</w:t>
      </w:r>
      <w:r w:rsidRPr="00AA6310">
        <w:rPr>
          <w:rFonts w:ascii="Times New Roman" w:eastAsia="Times New Roman" w:hAnsi="Times New Roman" w:cs="Times New Roman"/>
          <w:bCs/>
        </w:rPr>
        <w:t xml:space="preserve"> seconded. </w:t>
      </w:r>
      <w:r w:rsidRPr="00AA6310">
        <w:rPr>
          <w:rFonts w:ascii="Times New Roman" w:eastAsia="Times New Roman" w:hAnsi="Times New Roman" w:cs="Times New Roman"/>
        </w:rPr>
        <w:t>Motion passed.</w:t>
      </w:r>
    </w:p>
    <w:p w14:paraId="40AB8C0E" w14:textId="77777777" w:rsidR="007F394E" w:rsidRDefault="007F394E" w:rsidP="007F39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0BDA63" w14:textId="5D6D59A7" w:rsidR="007F394E" w:rsidRPr="0001574E" w:rsidRDefault="007F394E" w:rsidP="007F3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F394E">
        <w:rPr>
          <w:rFonts w:ascii="Times New Roman" w:eastAsia="Times New Roman" w:hAnsi="Times New Roman" w:cs="Times New Roman"/>
          <w:b/>
          <w:u w:val="single"/>
        </w:rPr>
        <w:t xml:space="preserve">Old Business: </w:t>
      </w:r>
      <w:r w:rsidR="0001574E">
        <w:rPr>
          <w:rFonts w:ascii="Times New Roman" w:eastAsia="Times New Roman" w:hAnsi="Times New Roman" w:cs="Times New Roman"/>
          <w:bCs/>
        </w:rPr>
        <w:t>There was none forthcoming.</w:t>
      </w:r>
    </w:p>
    <w:p w14:paraId="7A573E6A" w14:textId="77777777" w:rsidR="00C01E11" w:rsidRPr="00AA6310" w:rsidRDefault="00C01E11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964FF7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Reports:</w:t>
      </w:r>
    </w:p>
    <w:p w14:paraId="56867751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913D1" w14:textId="3F3D61F5" w:rsidR="009E1488" w:rsidRDefault="0033430E" w:rsidP="00A03A49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</w:rPr>
        <w:t>Treasurer’s Report</w:t>
      </w:r>
      <w:r w:rsidRPr="00AA6310">
        <w:rPr>
          <w:rFonts w:ascii="Times New Roman" w:eastAsia="Times New Roman" w:hAnsi="Times New Roman" w:cs="Times New Roman"/>
        </w:rPr>
        <w:t xml:space="preserve">:  </w:t>
      </w:r>
      <w:bookmarkStart w:id="0" w:name="_Hlk114593783"/>
      <w:r w:rsidR="00E53C1B">
        <w:rPr>
          <w:rFonts w:ascii="Times New Roman" w:eastAsia="Times New Roman" w:hAnsi="Times New Roman" w:cs="Times New Roman"/>
        </w:rPr>
        <w:t>Cotter</w:t>
      </w:r>
      <w:bookmarkEnd w:id="0"/>
      <w:r w:rsidR="00E53C1B">
        <w:rPr>
          <w:rFonts w:ascii="Times New Roman" w:eastAsia="Times New Roman" w:hAnsi="Times New Roman" w:cs="Times New Roman"/>
        </w:rPr>
        <w:t xml:space="preserve"> reported</w:t>
      </w:r>
      <w:r w:rsidR="009E1488">
        <w:rPr>
          <w:rFonts w:ascii="Times New Roman" w:eastAsia="Times New Roman" w:hAnsi="Times New Roman" w:cs="Times New Roman"/>
        </w:rPr>
        <w:t>-</w:t>
      </w:r>
    </w:p>
    <w:p w14:paraId="437D5812" w14:textId="77777777" w:rsidR="001114D8" w:rsidRDefault="001114D8" w:rsidP="00A03A49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4CB87D4D" w14:textId="77777777" w:rsidR="009B2DCF" w:rsidRP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Times New Roman" w:eastAsia="Times New Roman" w:hAnsi="Times New Roman" w:cs="Times New Roman"/>
        </w:rPr>
        <w:t>Certificates of Deposit:</w:t>
      </w:r>
    </w:p>
    <w:p w14:paraId="459DDC14" w14:textId="3D73BB59" w:rsidR="009B2DCF" w:rsidRP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Segoe UI Symbol" w:eastAsia="Times New Roman" w:hAnsi="Segoe UI Symbol" w:cs="Segoe UI Symbol"/>
        </w:rPr>
        <w:t>❖</w:t>
      </w:r>
      <w:r w:rsidRPr="009B2DCF">
        <w:rPr>
          <w:rFonts w:ascii="Times New Roman" w:eastAsia="Times New Roman" w:hAnsi="Times New Roman" w:cs="Times New Roman"/>
        </w:rPr>
        <w:t xml:space="preserve"> 9-month CD matured February 2025. Re-invested the balance in a 6-month CD at</w:t>
      </w:r>
      <w:r>
        <w:rPr>
          <w:rFonts w:ascii="Times New Roman" w:eastAsia="Times New Roman" w:hAnsi="Times New Roman" w:cs="Times New Roman"/>
        </w:rPr>
        <w:t xml:space="preserve"> </w:t>
      </w:r>
      <w:r w:rsidRPr="009B2DCF">
        <w:rPr>
          <w:rFonts w:ascii="Times New Roman" w:eastAsia="Times New Roman" w:hAnsi="Times New Roman" w:cs="Times New Roman"/>
        </w:rPr>
        <w:t>BHFCU.</w:t>
      </w:r>
    </w:p>
    <w:p w14:paraId="246BD734" w14:textId="3F8134AF" w:rsid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Segoe UI Symbol" w:eastAsia="Times New Roman" w:hAnsi="Segoe UI Symbol" w:cs="Segoe UI Symbol"/>
        </w:rPr>
        <w:t>❖</w:t>
      </w:r>
      <w:r w:rsidRPr="009B2DCF">
        <w:rPr>
          <w:rFonts w:ascii="Times New Roman" w:eastAsia="Times New Roman" w:hAnsi="Times New Roman" w:cs="Times New Roman"/>
        </w:rPr>
        <w:t xml:space="preserve"> 6-month CD matures May 4, 2025. Request direction from board for</w:t>
      </w:r>
      <w:r>
        <w:rPr>
          <w:rFonts w:ascii="Times New Roman" w:eastAsia="Times New Roman" w:hAnsi="Times New Roman" w:cs="Times New Roman"/>
        </w:rPr>
        <w:t xml:space="preserve"> </w:t>
      </w:r>
      <w:r w:rsidRPr="009B2DCF">
        <w:rPr>
          <w:rFonts w:ascii="Times New Roman" w:eastAsia="Times New Roman" w:hAnsi="Times New Roman" w:cs="Times New Roman"/>
        </w:rPr>
        <w:t>reinvestment.</w:t>
      </w:r>
      <w:r w:rsidR="003611F0">
        <w:rPr>
          <w:rFonts w:ascii="Times New Roman" w:eastAsia="Times New Roman" w:hAnsi="Times New Roman" w:cs="Times New Roman"/>
        </w:rPr>
        <w:t xml:space="preserve"> Myers  Goodmanson reinvest CD. Motion passed. </w:t>
      </w:r>
    </w:p>
    <w:p w14:paraId="4A5023BD" w14:textId="77777777" w:rsidR="009B2DCF" w:rsidRP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582BB264" w14:textId="468189D2" w:rsidR="009B2DCF" w:rsidRP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Times New Roman" w:eastAsia="Times New Roman" w:hAnsi="Times New Roman" w:cs="Times New Roman"/>
        </w:rPr>
        <w:t>Budget Review: Year-To-Date</w:t>
      </w:r>
      <w:r w:rsidR="00045CDB">
        <w:rPr>
          <w:rFonts w:ascii="Times New Roman" w:eastAsia="Times New Roman" w:hAnsi="Times New Roman" w:cs="Times New Roman"/>
        </w:rPr>
        <w:t>:</w:t>
      </w:r>
    </w:p>
    <w:p w14:paraId="1F6791A1" w14:textId="77777777" w:rsidR="009B2DCF" w:rsidRP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Segoe UI Symbol" w:eastAsia="Times New Roman" w:hAnsi="Segoe UI Symbol" w:cs="Segoe UI Symbol"/>
        </w:rPr>
        <w:t>❖</w:t>
      </w:r>
      <w:r w:rsidRPr="009B2DCF">
        <w:rPr>
          <w:rFonts w:ascii="Times New Roman" w:eastAsia="Times New Roman" w:hAnsi="Times New Roman" w:cs="Times New Roman"/>
        </w:rPr>
        <w:t xml:space="preserve"> Income: $18,344.84</w:t>
      </w:r>
    </w:p>
    <w:p w14:paraId="634A8528" w14:textId="77777777" w:rsid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Segoe UI Symbol" w:eastAsia="Times New Roman" w:hAnsi="Segoe UI Symbol" w:cs="Segoe UI Symbol"/>
        </w:rPr>
        <w:t>❖</w:t>
      </w:r>
      <w:r w:rsidRPr="009B2DCF">
        <w:rPr>
          <w:rFonts w:ascii="Times New Roman" w:eastAsia="Times New Roman" w:hAnsi="Times New Roman" w:cs="Times New Roman"/>
        </w:rPr>
        <w:t xml:space="preserve"> Expenses: $1,442.48</w:t>
      </w:r>
    </w:p>
    <w:p w14:paraId="3379AD07" w14:textId="77777777" w:rsidR="009B2DCF" w:rsidRP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3CE34E29" w14:textId="466286A4" w:rsidR="009B2DCF" w:rsidRP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Times New Roman" w:eastAsia="Times New Roman" w:hAnsi="Times New Roman" w:cs="Times New Roman"/>
        </w:rPr>
        <w:t>Checking summary:</w:t>
      </w:r>
    </w:p>
    <w:p w14:paraId="773A53AE" w14:textId="77777777" w:rsidR="009B2DCF" w:rsidRP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Times New Roman" w:eastAsia="Times New Roman" w:hAnsi="Times New Roman" w:cs="Times New Roman"/>
        </w:rPr>
        <w:t>Expenses: YP Summit (Spent $1,442.48; Budgeted amount $2,000).</w:t>
      </w:r>
    </w:p>
    <w:p w14:paraId="13A943C8" w14:textId="77777777" w:rsidR="009B2DCF" w:rsidRP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Times New Roman" w:eastAsia="Times New Roman" w:hAnsi="Times New Roman" w:cs="Times New Roman"/>
        </w:rPr>
        <w:t>Income: AWWA Allotment</w:t>
      </w:r>
    </w:p>
    <w:p w14:paraId="5F9A1603" w14:textId="77777777" w:rsidR="009B2DCF" w:rsidRDefault="009B2DCF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9B2DCF">
        <w:rPr>
          <w:rFonts w:ascii="Times New Roman" w:eastAsia="Times New Roman" w:hAnsi="Times New Roman" w:cs="Times New Roman"/>
        </w:rPr>
        <w:t>Checking account credit/debit 12/13/2024 – 3/21/2025</w:t>
      </w:r>
    </w:p>
    <w:p w14:paraId="079756B0" w14:textId="77777777" w:rsidR="009B4F84" w:rsidRDefault="009B4F84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1F54627A" w14:textId="3E5E9F00" w:rsidR="009B4F84" w:rsidRDefault="009B4F84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audit is due in 2025. Newman will set up</w:t>
      </w:r>
      <w:r w:rsidR="0077414E">
        <w:rPr>
          <w:rFonts w:ascii="Times New Roman" w:eastAsia="Times New Roman" w:hAnsi="Times New Roman" w:cs="Times New Roman"/>
        </w:rPr>
        <w:t xml:space="preserve"> the audit with Cotter and Kittay supplying the needed information to auditor</w:t>
      </w:r>
      <w:r>
        <w:rPr>
          <w:rFonts w:ascii="Times New Roman" w:eastAsia="Times New Roman" w:hAnsi="Times New Roman" w:cs="Times New Roman"/>
        </w:rPr>
        <w:t>.</w:t>
      </w:r>
    </w:p>
    <w:p w14:paraId="3EFD17DF" w14:textId="77777777" w:rsidR="0077414E" w:rsidRDefault="0077414E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5022673D" w14:textId="77777777" w:rsidR="0077414E" w:rsidRDefault="0077414E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606FCF4C" w14:textId="77777777" w:rsidR="0077414E" w:rsidRDefault="0077414E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45902428" w14:textId="77777777" w:rsidR="0077414E" w:rsidRDefault="0077414E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24110FAC" w14:textId="77777777" w:rsidR="0077414E" w:rsidRDefault="0077414E" w:rsidP="009B2DC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45A183DD" w14:textId="77777777" w:rsidR="00FE498C" w:rsidRPr="00AA6310" w:rsidRDefault="00FE498C" w:rsidP="00010FA6">
      <w:pPr>
        <w:spacing w:after="0" w:line="240" w:lineRule="auto"/>
        <w:ind w:left="432" w:firstLine="288"/>
        <w:jc w:val="both"/>
        <w:rPr>
          <w:rFonts w:ascii="Times New Roman" w:eastAsia="Times New Roman" w:hAnsi="Times New Roman" w:cs="Times New Roman"/>
        </w:rPr>
      </w:pPr>
    </w:p>
    <w:p w14:paraId="482D8125" w14:textId="77777777" w:rsidR="00330749" w:rsidRDefault="0033430E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>Section Manager</w:t>
      </w:r>
      <w:r w:rsidR="00010FA6" w:rsidRPr="00AA6310">
        <w:rPr>
          <w:rFonts w:ascii="Times New Roman" w:eastAsia="Times New Roman" w:hAnsi="Times New Roman" w:cs="Times New Roman"/>
          <w:b/>
        </w:rPr>
        <w:t>:</w:t>
      </w:r>
      <w:r w:rsidR="005451C3" w:rsidRPr="00AA6310">
        <w:rPr>
          <w:rFonts w:ascii="Times New Roman" w:eastAsia="Times New Roman" w:hAnsi="Times New Roman" w:cs="Times New Roman"/>
          <w:b/>
        </w:rPr>
        <w:t xml:space="preserve"> </w:t>
      </w:r>
      <w:r w:rsidR="00B926D3" w:rsidRPr="00AA6310">
        <w:rPr>
          <w:rFonts w:ascii="Times New Roman" w:eastAsia="Times New Roman" w:hAnsi="Times New Roman" w:cs="Times New Roman"/>
          <w:bCs/>
        </w:rPr>
        <w:t>Kittay</w:t>
      </w:r>
      <w:r w:rsidR="00594C7D" w:rsidRPr="00AA6310">
        <w:rPr>
          <w:rFonts w:ascii="Times New Roman" w:eastAsia="Times New Roman" w:hAnsi="Times New Roman" w:cs="Times New Roman"/>
          <w:bCs/>
        </w:rPr>
        <w:t xml:space="preserve"> </w:t>
      </w:r>
      <w:r w:rsidR="00330749">
        <w:rPr>
          <w:rFonts w:ascii="Times New Roman" w:eastAsia="Times New Roman" w:hAnsi="Times New Roman" w:cs="Times New Roman"/>
          <w:bCs/>
        </w:rPr>
        <w:t>reported as follows-</w:t>
      </w:r>
    </w:p>
    <w:p w14:paraId="2D80A4F7" w14:textId="77777777" w:rsidR="00330749" w:rsidRDefault="00330749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4770" w:type="dxa"/>
        <w:tblLook w:val="04A0" w:firstRow="1" w:lastRow="0" w:firstColumn="1" w:lastColumn="0" w:noHBand="0" w:noVBand="1"/>
      </w:tblPr>
      <w:tblGrid>
        <w:gridCol w:w="2876"/>
        <w:gridCol w:w="1894"/>
      </w:tblGrid>
      <w:tr w:rsidR="005E1875" w:rsidRPr="005E1875" w14:paraId="01FB0BAC" w14:textId="77777777" w:rsidTr="005E1875">
        <w:trPr>
          <w:trHeight w:val="819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DC8E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808080"/>
              </w:rPr>
            </w:pPr>
            <w:bookmarkStart w:id="1" w:name="RANGE!B5:C80"/>
            <w:r w:rsidRPr="005E1875">
              <w:rPr>
                <w:rFonts w:ascii="Segoe UI" w:eastAsia="Times New Roman" w:hAnsi="Segoe UI" w:cs="Segoe UI"/>
                <w:b/>
                <w:bCs/>
                <w:color w:val="808080"/>
              </w:rPr>
              <w:t xml:space="preserve">AWWA Summary </w:t>
            </w:r>
            <w:bookmarkEnd w:id="1"/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1BF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808080"/>
              </w:rPr>
            </w:pPr>
            <w:r w:rsidRPr="005E1875">
              <w:rPr>
                <w:rFonts w:ascii="Segoe UI" w:eastAsia="Times New Roman" w:hAnsi="Segoe UI" w:cs="Segoe UI"/>
                <w:b/>
                <w:bCs/>
                <w:color w:val="808080"/>
              </w:rPr>
              <w:t xml:space="preserve"> FY 2025 </w:t>
            </w:r>
          </w:p>
        </w:tc>
      </w:tr>
      <w:tr w:rsidR="005E1875" w:rsidRPr="005E1875" w14:paraId="3AEEBE91" w14:textId="77777777" w:rsidTr="005E1875">
        <w:trPr>
          <w:trHeight w:val="516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7FD13B" w:fill="7FD13B"/>
            <w:noWrap/>
            <w:vAlign w:val="center"/>
            <w:hideMark/>
          </w:tcPr>
          <w:p w14:paraId="16FB6A34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7FD13B" w:fill="7FD13B"/>
            <w:noWrap/>
            <w:vAlign w:val="center"/>
            <w:hideMark/>
          </w:tcPr>
          <w:p w14:paraId="46260085" w14:textId="77777777" w:rsidR="005E1875" w:rsidRPr="005E1875" w:rsidRDefault="005E1875" w:rsidP="005E1875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 xml:space="preserve"> Total </w:t>
            </w:r>
          </w:p>
        </w:tc>
      </w:tr>
      <w:tr w:rsidR="005E1875" w:rsidRPr="005E1875" w14:paraId="3C064A81" w14:textId="77777777" w:rsidTr="005E1875">
        <w:trPr>
          <w:trHeight w:val="492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741188C1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AWWA-Other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5FB84A46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1,961.15 </w:t>
            </w:r>
          </w:p>
        </w:tc>
      </w:tr>
      <w:tr w:rsidR="005E1875" w:rsidRPr="005E1875" w14:paraId="45795096" w14:textId="77777777" w:rsidTr="005E1875">
        <w:trPr>
          <w:trHeight w:val="492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5864FFF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AWWA-Multi Section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35BD97E7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95.15 </w:t>
            </w:r>
          </w:p>
        </w:tc>
      </w:tr>
      <w:tr w:rsidR="005E1875" w:rsidRPr="005E1875" w14:paraId="68745382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5A1551E6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AWWA-SD Section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7EF3C25D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704.00 </w:t>
            </w:r>
          </w:p>
        </w:tc>
      </w:tr>
      <w:tr w:rsidR="005E1875" w:rsidRPr="005E1875" w14:paraId="1BA0629B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51B48774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FUNDRAISERS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15BD5631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2DD50699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72F38EC0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INTEREST 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04B84FAB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4.44 </w:t>
            </w:r>
          </w:p>
        </w:tc>
      </w:tr>
      <w:tr w:rsidR="005E1875" w:rsidRPr="005E1875" w14:paraId="4498E497" w14:textId="77777777" w:rsidTr="005E1875">
        <w:trPr>
          <w:trHeight w:val="516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606AED41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CD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011CB002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1631C967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886409C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MISCELLANEOUS-IN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1169781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4D811CD7" w14:textId="77777777" w:rsidTr="005E1875">
        <w:trPr>
          <w:trHeight w:val="492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0F08383B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TRAINING EDUCATION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4961F1AC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2EF009B0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6D3C3746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3A216A19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 xml:space="preserve"> $             2,764.74 </w:t>
            </w:r>
          </w:p>
        </w:tc>
      </w:tr>
      <w:tr w:rsidR="005E1875" w:rsidRPr="005E1875" w14:paraId="1FDA1393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9B07F27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000000"/>
            <w:noWrap/>
            <w:vAlign w:val="center"/>
            <w:hideMark/>
          </w:tcPr>
          <w:p w14:paraId="130AC952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 </w:t>
            </w:r>
          </w:p>
        </w:tc>
      </w:tr>
      <w:tr w:rsidR="005E1875" w:rsidRPr="005E1875" w14:paraId="4F1CC5C4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C2DBE81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92D050"/>
            <w:noWrap/>
            <w:vAlign w:val="center"/>
            <w:hideMark/>
          </w:tcPr>
          <w:p w14:paraId="51F21502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E1875" w:rsidRPr="005E1875" w14:paraId="5701E491" w14:textId="77777777" w:rsidTr="005E1875">
        <w:trPr>
          <w:trHeight w:val="516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DDBDA74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Section Manager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92D050"/>
            <w:noWrap/>
            <w:vAlign w:val="center"/>
            <w:hideMark/>
          </w:tcPr>
          <w:p w14:paraId="16585D59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782B51D8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EAA6238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Donations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92D050"/>
            <w:noWrap/>
            <w:vAlign w:val="center"/>
            <w:hideMark/>
          </w:tcPr>
          <w:p w14:paraId="6986EC7C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 </w:t>
            </w:r>
          </w:p>
        </w:tc>
      </w:tr>
      <w:tr w:rsidR="005E1875" w:rsidRPr="005E1875" w14:paraId="18A81337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0EFD4E3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Research Foundation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7BC6E765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12C67B42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02F5F2D6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Scholarships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3071A4A8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457E40D2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63733C43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Water For People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56DBB366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7755D31E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1789A04B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Water Buffalo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15D71538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55F8BEBE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2911492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T</w:t>
            </w: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OTAL DONATIONS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02CEE375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 xml:space="preserve"> $                         -   </w:t>
            </w:r>
          </w:p>
        </w:tc>
      </w:tr>
      <w:tr w:rsidR="005E1875" w:rsidRPr="005E1875" w14:paraId="21FD7AA3" w14:textId="77777777" w:rsidTr="005E1875">
        <w:trPr>
          <w:trHeight w:val="456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2BA648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Executive Board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92D050"/>
            <w:noWrap/>
            <w:vAlign w:val="center"/>
            <w:hideMark/>
          </w:tcPr>
          <w:p w14:paraId="03B06ACA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118B914B" w14:textId="77777777" w:rsidTr="005E1875">
        <w:trPr>
          <w:trHeight w:val="456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4567BFC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General Expenses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92D050"/>
            <w:noWrap/>
            <w:vAlign w:val="center"/>
            <w:hideMark/>
          </w:tcPr>
          <w:p w14:paraId="54DF31EF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E1875" w:rsidRPr="005E1875" w14:paraId="24748745" w14:textId="77777777" w:rsidTr="005E1875">
        <w:trPr>
          <w:trHeight w:val="456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2519A34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Software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7F9579F4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21436074" w14:textId="77777777" w:rsidTr="005E1875">
        <w:trPr>
          <w:trHeight w:val="456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25761ED6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Annual Meeting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3F89B722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44826316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0D81876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Taxes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6D2F23E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1B5ABB8F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5920261F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proofErr w:type="spellStart"/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lastRenderedPageBreak/>
              <w:t>Apparal</w:t>
            </w:r>
            <w:proofErr w:type="spellEnd"/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for Board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41635904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34917A99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02DA0CE8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CD-Out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022DDD5A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6928F926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4C191332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Miscellaneous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790252A2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13BF9032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63EB2103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TOTAL of General Expenses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4E5E53B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 xml:space="preserve"> $                         -   </w:t>
            </w:r>
          </w:p>
        </w:tc>
      </w:tr>
      <w:tr w:rsidR="005E1875" w:rsidRPr="005E1875" w14:paraId="741BA157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0B7E6B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Memberships for AWWA-SD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92D050"/>
            <w:noWrap/>
            <w:vAlign w:val="center"/>
            <w:hideMark/>
          </w:tcPr>
          <w:p w14:paraId="4EFDA7CF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5E850CBA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3096B15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Training/Events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92D050"/>
            <w:noWrap/>
            <w:vAlign w:val="center"/>
            <w:hideMark/>
          </w:tcPr>
          <w:p w14:paraId="7B5DF4CB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E1875" w:rsidRPr="005E1875" w14:paraId="1EB3EAA1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1461483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Awards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688DB05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4489C069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773CEC37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AWWA National Rep.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773EEFFD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02E7C822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73A74D97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Gifts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745884B3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07D57B15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10F572A2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Training Materials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333B5FC3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4DDFE004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23DF93CC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Student Memberships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5335B14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36EB8F68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20A1DBC3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WIC Luncheon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7C78874D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640201A5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05E95B22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Top Ops Competition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6459CC5D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59F8E38F" w14:textId="77777777" w:rsidTr="005E1875">
        <w:trPr>
          <w:trHeight w:val="504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C060C6E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YP Events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4F17AA9B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17052EA4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C3ECA54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Networking Events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4FE4C923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3C5F2D9B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CDB04C6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TOTAL Training/Events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3952E670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34976E54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A6561C3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TRAVEL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92D050"/>
            <w:noWrap/>
            <w:vAlign w:val="center"/>
            <w:hideMark/>
          </w:tcPr>
          <w:p w14:paraId="0E643023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 </w:t>
            </w:r>
          </w:p>
        </w:tc>
      </w:tr>
      <w:tr w:rsidR="005E1875" w:rsidRPr="005E1875" w14:paraId="72862F67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30706E86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ACE Section Luncheon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644CD4A2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40FCE7EC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20D5797B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ACE TVL Section Manager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38A22F49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3BE99AFD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415A31DC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ACE Water Taste Rep.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3C3798B1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13993C03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0BEBA9D7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ACE-Fuller Awardee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6ADF4CFB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2D957D90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789FF842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ACE-Top Ops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2C03EC85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34147E8A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5AFECF95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ACE Director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7C6E71E6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5473628F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114742E3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Executive Board/Director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75DDAE44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0507BC44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6998EB87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Executive Board/ RMSO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2A90833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6AEF4ED9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14CE2EE8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Water Fly In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44EA4895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2A1CC621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79B0C90C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Membership Summit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0E1DD90F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                -   </w:t>
            </w:r>
          </w:p>
        </w:tc>
      </w:tr>
      <w:tr w:rsidR="005E1875" w:rsidRPr="005E1875" w14:paraId="3A1DC65D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2CE9A3E0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YP Summit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1A409195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1,442.48 </w:t>
            </w:r>
          </w:p>
        </w:tc>
      </w:tr>
      <w:tr w:rsidR="005E1875" w:rsidRPr="005E1875" w14:paraId="5B421AAF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234FB155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TOTAL TRAVEL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4352D1A9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 xml:space="preserve"> $             1,442.48 </w:t>
            </w:r>
          </w:p>
        </w:tc>
      </w:tr>
      <w:tr w:rsidR="005E1875" w:rsidRPr="005E1875" w14:paraId="46347FFD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FFF1CC"/>
            <w:noWrap/>
            <w:vAlign w:val="center"/>
            <w:hideMark/>
          </w:tcPr>
          <w:p w14:paraId="120680B2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lastRenderedPageBreak/>
              <w:t>TOTAL  EXPENSES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FFF1CC"/>
            <w:noWrap/>
            <w:vAlign w:val="center"/>
            <w:hideMark/>
          </w:tcPr>
          <w:p w14:paraId="1E83ED54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 xml:space="preserve"> $             1,442.48 </w:t>
            </w:r>
          </w:p>
        </w:tc>
      </w:tr>
      <w:tr w:rsidR="005E1875" w:rsidRPr="005E1875" w14:paraId="1E40D909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nil"/>
              <w:right w:val="nil"/>
            </w:tcBorders>
            <w:shd w:val="clear" w:color="000000" w:fill="A6D5FF"/>
            <w:noWrap/>
            <w:vAlign w:val="center"/>
            <w:hideMark/>
          </w:tcPr>
          <w:p w14:paraId="671EE9E5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NET INCOME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nil"/>
              <w:right w:val="single" w:sz="4" w:space="0" w:color="7FD13B"/>
            </w:tcBorders>
            <w:shd w:val="clear" w:color="000000" w:fill="A6D5FF"/>
            <w:noWrap/>
            <w:vAlign w:val="center"/>
            <w:hideMark/>
          </w:tcPr>
          <w:p w14:paraId="27FFDFF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 xml:space="preserve"> $                   1,322.26 </w:t>
            </w:r>
          </w:p>
        </w:tc>
      </w:tr>
      <w:tr w:rsidR="005E1875" w:rsidRPr="005E1875" w14:paraId="7DB38ED2" w14:textId="77777777" w:rsidTr="005E1875">
        <w:trPr>
          <w:trHeight w:val="468"/>
        </w:trPr>
        <w:tc>
          <w:tcPr>
            <w:tcW w:w="2876" w:type="dxa"/>
            <w:tcBorders>
              <w:top w:val="single" w:sz="4" w:space="0" w:color="7FD13B"/>
              <w:left w:val="single" w:sz="4" w:space="0" w:color="7FD13B"/>
              <w:bottom w:val="single" w:sz="4" w:space="0" w:color="7FD13B"/>
              <w:right w:val="nil"/>
            </w:tcBorders>
            <w:shd w:val="clear" w:color="000000" w:fill="000000"/>
            <w:noWrap/>
            <w:vAlign w:val="center"/>
            <w:hideMark/>
          </w:tcPr>
          <w:p w14:paraId="38D2E5DE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single" w:sz="4" w:space="0" w:color="7FD13B"/>
              <w:left w:val="nil"/>
              <w:bottom w:val="single" w:sz="4" w:space="0" w:color="7FD13B"/>
              <w:right w:val="single" w:sz="4" w:space="0" w:color="7FD13B"/>
            </w:tcBorders>
            <w:shd w:val="clear" w:color="000000" w:fill="000000"/>
            <w:noWrap/>
            <w:vAlign w:val="center"/>
            <w:hideMark/>
          </w:tcPr>
          <w:p w14:paraId="0DC946F3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sz w:val="20"/>
                <w:szCs w:val="20"/>
              </w:rPr>
              <w:t> </w:t>
            </w:r>
          </w:p>
        </w:tc>
      </w:tr>
      <w:tr w:rsidR="005E1875" w:rsidRPr="005E1875" w14:paraId="532C76A1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C7B177B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center"/>
            <w:hideMark/>
          </w:tcPr>
          <w:p w14:paraId="4940BA00" w14:textId="77777777" w:rsidR="005E1875" w:rsidRPr="005E1875" w:rsidRDefault="005E1875" w:rsidP="005E187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$2,764.74</w:t>
            </w:r>
          </w:p>
        </w:tc>
      </w:tr>
      <w:tr w:rsidR="005E1875" w:rsidRPr="005E1875" w14:paraId="7B6D6C12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14:paraId="6BCFD627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14:paraId="1F5783F1" w14:textId="77777777" w:rsidR="005E1875" w:rsidRPr="005E1875" w:rsidRDefault="005E1875" w:rsidP="005E187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$        1,442.48 </w:t>
            </w:r>
          </w:p>
        </w:tc>
      </w:tr>
      <w:tr w:rsidR="005E1875" w:rsidRPr="005E1875" w14:paraId="7C73A6AF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DF3C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BEGINNING CB BALANCE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BB78" w14:textId="77777777" w:rsidR="005E1875" w:rsidRPr="005E1875" w:rsidRDefault="005E1875" w:rsidP="005E187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5E1875">
              <w:rPr>
                <w:rFonts w:ascii="Segoe UI" w:eastAsia="Times New Roman" w:hAnsi="Segoe UI" w:cs="Segoe UI"/>
                <w:color w:val="000000"/>
              </w:rPr>
              <w:t xml:space="preserve"> $       16,886.71 </w:t>
            </w:r>
          </w:p>
        </w:tc>
      </w:tr>
      <w:tr w:rsidR="005E1875" w:rsidRPr="005E1875" w14:paraId="340E4937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CE7B56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  <w:t>ENDING CB BALANCE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B5E8482" w14:textId="77777777" w:rsidR="005E1875" w:rsidRPr="005E1875" w:rsidRDefault="005E1875" w:rsidP="005E187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5E1875">
              <w:rPr>
                <w:rFonts w:ascii="Segoe UI" w:eastAsia="Times New Roman" w:hAnsi="Segoe UI" w:cs="Segoe UI"/>
                <w:b/>
                <w:bCs/>
                <w:color w:val="000000"/>
              </w:rPr>
              <w:t>$18,208.97</w:t>
            </w:r>
          </w:p>
        </w:tc>
      </w:tr>
      <w:tr w:rsidR="005E1875" w:rsidRPr="005E1875" w14:paraId="0F259157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A297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OUTSTANDING DEBITS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4C00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</w:tr>
      <w:tr w:rsidR="005E1875" w:rsidRPr="005E1875" w14:paraId="31214EFF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7B77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OUTSTANDING CREDITS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E5B4D" w14:textId="77777777" w:rsidR="005E1875" w:rsidRPr="005E1875" w:rsidRDefault="005E1875" w:rsidP="005E187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  <w:r w:rsidRPr="005E1875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5E1875" w:rsidRPr="005E1875" w14:paraId="267938BE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E0650D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  <w:t>ENDING BANK BALANCE</w:t>
            </w:r>
          </w:p>
        </w:tc>
        <w:tc>
          <w:tcPr>
            <w:tcW w:w="1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918A72" w14:textId="77777777" w:rsidR="005E1875" w:rsidRPr="005E1875" w:rsidRDefault="005E1875" w:rsidP="005E187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5E1875">
              <w:rPr>
                <w:rFonts w:ascii="Segoe UI" w:eastAsia="Times New Roman" w:hAnsi="Segoe UI" w:cs="Segoe UI"/>
                <w:b/>
                <w:bCs/>
                <w:color w:val="000000"/>
              </w:rPr>
              <w:t>$18,208.97</w:t>
            </w:r>
          </w:p>
        </w:tc>
      </w:tr>
      <w:tr w:rsidR="005E1875" w:rsidRPr="005E1875" w14:paraId="173E4883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9849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  <w:t>BALANCED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8D208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5E1875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YES </w:t>
            </w:r>
          </w:p>
        </w:tc>
      </w:tr>
      <w:tr w:rsidR="005E1875" w:rsidRPr="005E1875" w14:paraId="7EF39ECD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87A1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149D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</w:tr>
      <w:tr w:rsidR="005E1875" w:rsidRPr="005E1875" w14:paraId="033BF36D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2185" w14:textId="77777777" w:rsidR="005E1875" w:rsidRPr="005E1875" w:rsidRDefault="005E1875" w:rsidP="005E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DFAE" w14:textId="77777777" w:rsidR="005E1875" w:rsidRPr="005E1875" w:rsidRDefault="005E1875" w:rsidP="005E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1875" w:rsidRPr="005E1875" w14:paraId="450443FB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64E94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13D29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875" w:rsidRPr="005E1875" w14:paraId="59A2FEB7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836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7C43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E1875" w:rsidRPr="005E1875" w14:paraId="7FBEA3D5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8D4B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55C8" w14:textId="77777777" w:rsidR="005E1875" w:rsidRPr="005E1875" w:rsidRDefault="005E1875" w:rsidP="005E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1875" w:rsidRPr="005E1875" w14:paraId="05845A94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FA01BD6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Other Accounts at BHFCU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C58CB84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3/3/2025</w:t>
            </w:r>
          </w:p>
        </w:tc>
      </w:tr>
      <w:tr w:rsidR="005E1875" w:rsidRPr="005E1875" w14:paraId="16F4B6BD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938827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Regular Share 0001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DB1656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 xml:space="preserve"> $                   52.17 </w:t>
            </w:r>
          </w:p>
        </w:tc>
      </w:tr>
      <w:tr w:rsidR="005E1875" w:rsidRPr="005E1875" w14:paraId="6A221F3F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132DCD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Premier High Yield 0050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D0F3B5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 xml:space="preserve"> $            12,772.70 </w:t>
            </w:r>
          </w:p>
        </w:tc>
      </w:tr>
      <w:tr w:rsidR="005E1875" w:rsidRPr="005E1875" w14:paraId="4CEFD456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15B271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6 Month Certificate 1005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6B6ADF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 xml:space="preserve"> $           93,309.92 </w:t>
            </w:r>
          </w:p>
        </w:tc>
      </w:tr>
      <w:tr w:rsidR="005E1875" w:rsidRPr="005E1875" w14:paraId="07D33C40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27B1D3AA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 xml:space="preserve">6 Month </w:t>
            </w:r>
            <w:proofErr w:type="spellStart"/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Certficate</w:t>
            </w:r>
            <w:proofErr w:type="spellEnd"/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 xml:space="preserve"> 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C11F43A" w14:textId="77777777" w:rsidR="005E1875" w:rsidRPr="005E1875" w:rsidRDefault="005E1875" w:rsidP="005E1875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 xml:space="preserve"> $           28,443.44 </w:t>
            </w:r>
          </w:p>
        </w:tc>
      </w:tr>
      <w:tr w:rsidR="005E1875" w:rsidRPr="005E1875" w14:paraId="49545C22" w14:textId="77777777" w:rsidTr="005E1875">
        <w:trPr>
          <w:trHeight w:val="468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4DBB1B5F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TOTAL of all above accounts and checkbook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15E73A" w14:textId="77777777" w:rsidR="005E1875" w:rsidRPr="005E1875" w:rsidRDefault="005E1875" w:rsidP="005E187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</w:pPr>
            <w:r w:rsidRPr="005E1875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</w:rPr>
              <w:t>$152,787.20</w:t>
            </w:r>
          </w:p>
        </w:tc>
      </w:tr>
    </w:tbl>
    <w:p w14:paraId="04D5CAF1" w14:textId="77777777" w:rsidR="00047ECF" w:rsidRDefault="00047ECF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</w:rPr>
      </w:pPr>
    </w:p>
    <w:p w14:paraId="1320C178" w14:textId="77777777" w:rsidR="00047ECF" w:rsidRDefault="00047ECF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</w:rPr>
      </w:pPr>
    </w:p>
    <w:p w14:paraId="186F70F6" w14:textId="6C6E2790" w:rsidR="00E53C1B" w:rsidRPr="00AA6310" w:rsidRDefault="00FC16AD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Kittay</w:t>
      </w:r>
      <w:r w:rsidR="00E53C1B">
        <w:rPr>
          <w:rFonts w:ascii="Times New Roman" w:eastAsia="Times New Roman" w:hAnsi="Times New Roman" w:cs="Times New Roman"/>
          <w:color w:val="000000"/>
        </w:rPr>
        <w:t xml:space="preserve"> also attended T&amp;E meetings and monthly meetings with </w:t>
      </w:r>
      <w:r w:rsidR="00722897">
        <w:rPr>
          <w:rFonts w:ascii="Times New Roman" w:eastAsia="Times New Roman" w:hAnsi="Times New Roman" w:cs="Times New Roman"/>
          <w:color w:val="000000"/>
        </w:rPr>
        <w:t>Erin</w:t>
      </w:r>
      <w:r w:rsidR="00E53C1B">
        <w:rPr>
          <w:rFonts w:ascii="Times New Roman" w:eastAsia="Times New Roman" w:hAnsi="Times New Roman" w:cs="Times New Roman"/>
          <w:color w:val="000000"/>
        </w:rPr>
        <w:t>.</w:t>
      </w:r>
      <w:r w:rsidR="008561E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733BF03" w14:textId="77777777" w:rsidR="00561399" w:rsidRPr="00AA6310" w:rsidRDefault="00561399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</w:rPr>
      </w:pPr>
    </w:p>
    <w:p w14:paraId="6BD72381" w14:textId="77777777" w:rsidR="00E36073" w:rsidRDefault="0033430E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>Director’s Report:</w:t>
      </w:r>
      <w:r w:rsidRPr="007F4FDE">
        <w:rPr>
          <w:rFonts w:ascii="Times New Roman" w:eastAsia="Times New Roman" w:hAnsi="Times New Roman" w:cs="Times New Roman"/>
          <w:bCs/>
        </w:rPr>
        <w:t xml:space="preserve"> </w:t>
      </w:r>
      <w:r w:rsidR="005A3D18">
        <w:rPr>
          <w:rFonts w:ascii="Times New Roman" w:eastAsia="Times New Roman" w:hAnsi="Times New Roman" w:cs="Times New Roman"/>
          <w:bCs/>
        </w:rPr>
        <w:t>B Hoellein</w:t>
      </w:r>
      <w:r w:rsidR="008844BD">
        <w:rPr>
          <w:rFonts w:ascii="Times New Roman" w:eastAsia="Times New Roman" w:hAnsi="Times New Roman" w:cs="Times New Roman"/>
          <w:bCs/>
        </w:rPr>
        <w:t xml:space="preserve"> reported</w:t>
      </w:r>
      <w:r w:rsidR="00E36073">
        <w:rPr>
          <w:rFonts w:ascii="Times New Roman" w:eastAsia="Times New Roman" w:hAnsi="Times New Roman" w:cs="Times New Roman"/>
          <w:bCs/>
        </w:rPr>
        <w:t>-</w:t>
      </w:r>
    </w:p>
    <w:p w14:paraId="5CE93F7B" w14:textId="77777777" w:rsidR="00E36073" w:rsidRDefault="00E36073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</w:p>
    <w:p w14:paraId="7A04FB6B" w14:textId="150AA48E" w:rsidR="0085641B" w:rsidRPr="0085641B" w:rsidRDefault="00B56F6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He </w:t>
      </w:r>
      <w:r w:rsidR="0085641B" w:rsidRPr="0085641B">
        <w:rPr>
          <w:rFonts w:ascii="Times New Roman" w:eastAsia="Times New Roman" w:hAnsi="Times New Roman" w:cs="Times New Roman"/>
          <w:bCs/>
        </w:rPr>
        <w:t>was not able to attend the Winter board meeting</w:t>
      </w:r>
      <w:r w:rsidR="008228F4">
        <w:rPr>
          <w:rFonts w:ascii="Times New Roman" w:eastAsia="Times New Roman" w:hAnsi="Times New Roman" w:cs="Times New Roman"/>
          <w:bCs/>
        </w:rPr>
        <w:t xml:space="preserve"> in </w:t>
      </w:r>
      <w:r w:rsidR="0085641B" w:rsidRPr="0085641B">
        <w:rPr>
          <w:rFonts w:ascii="Times New Roman" w:eastAsia="Times New Roman" w:hAnsi="Times New Roman" w:cs="Times New Roman"/>
          <w:bCs/>
        </w:rPr>
        <w:t xml:space="preserve">Hilton Head SC </w:t>
      </w:r>
      <w:r w:rsidR="008228F4">
        <w:rPr>
          <w:rFonts w:ascii="Times New Roman" w:eastAsia="Times New Roman" w:hAnsi="Times New Roman" w:cs="Times New Roman"/>
          <w:bCs/>
        </w:rPr>
        <w:t xml:space="preserve">on </w:t>
      </w:r>
      <w:r w:rsidR="0085641B" w:rsidRPr="0085641B">
        <w:rPr>
          <w:rFonts w:ascii="Times New Roman" w:eastAsia="Times New Roman" w:hAnsi="Times New Roman" w:cs="Times New Roman"/>
          <w:bCs/>
        </w:rPr>
        <w:t>January 24</w:t>
      </w:r>
      <w:r w:rsidR="008228F4">
        <w:rPr>
          <w:rFonts w:ascii="Times New Roman" w:eastAsia="Times New Roman" w:hAnsi="Times New Roman" w:cs="Times New Roman"/>
          <w:bCs/>
        </w:rPr>
        <w:t>-</w:t>
      </w:r>
      <w:r w:rsidR="0085641B" w:rsidRPr="0085641B">
        <w:rPr>
          <w:rFonts w:ascii="Times New Roman" w:eastAsia="Times New Roman" w:hAnsi="Times New Roman" w:cs="Times New Roman"/>
          <w:bCs/>
        </w:rPr>
        <w:t>25, 2025 in-person</w:t>
      </w:r>
    </w:p>
    <w:p w14:paraId="2C2E36E0" w14:textId="2F014C65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due to travel delays because of the winter storm hitting the southeastern US on those dates.</w:t>
      </w:r>
      <w:r w:rsidR="00B56F6B">
        <w:rPr>
          <w:rFonts w:ascii="Times New Roman" w:eastAsia="Times New Roman" w:hAnsi="Times New Roman" w:cs="Times New Roman"/>
          <w:bCs/>
        </w:rPr>
        <w:t xml:space="preserve"> He </w:t>
      </w:r>
      <w:r w:rsidRPr="0085641B">
        <w:rPr>
          <w:rFonts w:ascii="Times New Roman" w:eastAsia="Times New Roman" w:hAnsi="Times New Roman" w:cs="Times New Roman"/>
          <w:bCs/>
        </w:rPr>
        <w:t>did attend</w:t>
      </w:r>
    </w:p>
    <w:p w14:paraId="03FC04B9" w14:textId="77777777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remotely as did many others.</w:t>
      </w:r>
    </w:p>
    <w:p w14:paraId="764DDC69" w14:textId="34573D93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• 2024 membership was down 49,200 vs goal of 50,000.</w:t>
      </w:r>
      <w:r w:rsidR="007364F1">
        <w:rPr>
          <w:rFonts w:ascii="Times New Roman" w:eastAsia="Times New Roman" w:hAnsi="Times New Roman" w:cs="Times New Roman"/>
          <w:bCs/>
        </w:rPr>
        <w:t xml:space="preserve"> It may actually down to 48,000 now.</w:t>
      </w:r>
    </w:p>
    <w:p w14:paraId="240D929F" w14:textId="082D9B59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Stopped promotional memberships. Trial memberships not renewing.</w:t>
      </w:r>
    </w:p>
    <w:p w14:paraId="37BE9596" w14:textId="741ABA7F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Membership software transition. Delay in renewal reminders</w:t>
      </w:r>
    </w:p>
    <w:p w14:paraId="257D5B55" w14:textId="4921FFE7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Recruitment paused during transition.</w:t>
      </w:r>
    </w:p>
    <w:p w14:paraId="55259C6D" w14:textId="77777777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• Business Plan: 31/33 action items complete. Other 2 are complete but under target.</w:t>
      </w:r>
    </w:p>
    <w:p w14:paraId="1EEEE58E" w14:textId="77777777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lastRenderedPageBreak/>
        <w:t>• 2024 was a “Good” year for AWWA</w:t>
      </w:r>
    </w:p>
    <w:p w14:paraId="4DE937E6" w14:textId="77777777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• 2025 Business Plan</w:t>
      </w:r>
    </w:p>
    <w:p w14:paraId="07125F0E" w14:textId="68621F78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4 Strategic Goals:</w:t>
      </w:r>
    </w:p>
    <w:p w14:paraId="66D55029" w14:textId="77777777" w:rsidR="0085641B" w:rsidRPr="0021210B" w:rsidRDefault="0085641B" w:rsidP="0021210B">
      <w:pPr>
        <w:pStyle w:val="ListParagraph"/>
        <w:numPr>
          <w:ilvl w:val="0"/>
          <w:numId w:val="26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 w:hint="eastAsia"/>
          <w:bCs/>
        </w:rPr>
        <w:t>▪</w:t>
      </w:r>
      <w:r w:rsidRPr="0021210B">
        <w:rPr>
          <w:rFonts w:ascii="Times New Roman" w:eastAsia="Times New Roman" w:hAnsi="Times New Roman" w:cs="Times New Roman"/>
          <w:bCs/>
        </w:rPr>
        <w:t xml:space="preserve"> Member Engagement and Development</w:t>
      </w:r>
    </w:p>
    <w:p w14:paraId="207117F4" w14:textId="77777777" w:rsidR="0085641B" w:rsidRPr="0021210B" w:rsidRDefault="0085641B" w:rsidP="0021210B">
      <w:pPr>
        <w:pStyle w:val="ListParagraph"/>
        <w:numPr>
          <w:ilvl w:val="0"/>
          <w:numId w:val="26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 w:hint="eastAsia"/>
          <w:bCs/>
        </w:rPr>
        <w:t>▪</w:t>
      </w:r>
      <w:r w:rsidRPr="0021210B">
        <w:rPr>
          <w:rFonts w:ascii="Times New Roman" w:eastAsia="Times New Roman" w:hAnsi="Times New Roman" w:cs="Times New Roman"/>
          <w:bCs/>
        </w:rPr>
        <w:t xml:space="preserve"> Organizational Stewardship</w:t>
      </w:r>
    </w:p>
    <w:p w14:paraId="2DB0A410" w14:textId="77777777" w:rsidR="0085641B" w:rsidRPr="0021210B" w:rsidRDefault="0085641B" w:rsidP="0021210B">
      <w:pPr>
        <w:pStyle w:val="ListParagraph"/>
        <w:numPr>
          <w:ilvl w:val="0"/>
          <w:numId w:val="26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 w:hint="eastAsia"/>
          <w:bCs/>
        </w:rPr>
        <w:t>▪</w:t>
      </w:r>
      <w:r w:rsidRPr="0021210B">
        <w:rPr>
          <w:rFonts w:ascii="Times New Roman" w:eastAsia="Times New Roman" w:hAnsi="Times New Roman" w:cs="Times New Roman"/>
          <w:bCs/>
        </w:rPr>
        <w:t xml:space="preserve"> Knowledge Creation and Exchange</w:t>
      </w:r>
    </w:p>
    <w:p w14:paraId="6C92CB08" w14:textId="77777777" w:rsidR="0085641B" w:rsidRPr="0021210B" w:rsidRDefault="0085641B" w:rsidP="0021210B">
      <w:pPr>
        <w:pStyle w:val="ListParagraph"/>
        <w:numPr>
          <w:ilvl w:val="0"/>
          <w:numId w:val="26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 w:hint="eastAsia"/>
          <w:bCs/>
        </w:rPr>
        <w:t>▪</w:t>
      </w:r>
      <w:r w:rsidRPr="0021210B">
        <w:rPr>
          <w:rFonts w:ascii="Times New Roman" w:eastAsia="Times New Roman" w:hAnsi="Times New Roman" w:cs="Times New Roman"/>
          <w:bCs/>
        </w:rPr>
        <w:t xml:space="preserve"> Water Policy and Leadership</w:t>
      </w:r>
    </w:p>
    <w:p w14:paraId="5683EE36" w14:textId="77777777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5641B">
        <w:rPr>
          <w:rFonts w:ascii="Times New Roman" w:eastAsia="Times New Roman" w:hAnsi="Times New Roman" w:cs="Times New Roman"/>
          <w:bCs/>
        </w:rPr>
        <w:t xml:space="preserve">• Section Tracker: </w:t>
      </w:r>
      <w:r w:rsidRPr="0085641B">
        <w:rPr>
          <w:rFonts w:ascii="Times New Roman" w:eastAsia="Times New Roman" w:hAnsi="Times New Roman" w:cs="Times New Roman"/>
          <w:bCs/>
          <w:i/>
          <w:iCs/>
        </w:rPr>
        <w:t>South Dakota has met all of these.</w:t>
      </w:r>
    </w:p>
    <w:p w14:paraId="1E5674A5" w14:textId="45357E04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Signed Affiliation Agreement</w:t>
      </w:r>
    </w:p>
    <w:p w14:paraId="75C5AE69" w14:textId="049D3326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Bylaws Updated within 3</w:t>
      </w:r>
      <w:r w:rsidR="005C5CD2">
        <w:rPr>
          <w:rFonts w:ascii="Times New Roman" w:eastAsia="Times New Roman" w:hAnsi="Times New Roman" w:cs="Times New Roman"/>
          <w:bCs/>
        </w:rPr>
        <w:t>-</w:t>
      </w:r>
      <w:r w:rsidRPr="0021210B">
        <w:rPr>
          <w:rFonts w:ascii="Times New Roman" w:eastAsia="Times New Roman" w:hAnsi="Times New Roman" w:cs="Times New Roman"/>
          <w:bCs/>
        </w:rPr>
        <w:t>5 years</w:t>
      </w:r>
    </w:p>
    <w:p w14:paraId="3BC0F57F" w14:textId="4A49DDC8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Financial Audit at least every 3 years</w:t>
      </w:r>
    </w:p>
    <w:p w14:paraId="7496CCA5" w14:textId="635BFA1F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Applicable Tax Forms Filed</w:t>
      </w:r>
      <w:r w:rsidR="006E0142">
        <w:rPr>
          <w:rFonts w:ascii="Times New Roman" w:eastAsia="Times New Roman" w:hAnsi="Times New Roman" w:cs="Times New Roman"/>
          <w:bCs/>
        </w:rPr>
        <w:t>-990N</w:t>
      </w:r>
    </w:p>
    <w:p w14:paraId="5835C908" w14:textId="6EC5D8FA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Incorporation Status in Good Standing</w:t>
      </w:r>
      <w:r w:rsidR="006E0142">
        <w:rPr>
          <w:rFonts w:ascii="Times New Roman" w:eastAsia="Times New Roman" w:hAnsi="Times New Roman" w:cs="Times New Roman"/>
          <w:bCs/>
        </w:rPr>
        <w:t>-Secretary of State form annually</w:t>
      </w:r>
    </w:p>
    <w:p w14:paraId="226E11BF" w14:textId="6448F857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Presidential Officer Visit within last 5 years</w:t>
      </w:r>
    </w:p>
    <w:p w14:paraId="73AB9E0E" w14:textId="4D8157A9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• Nation AWWA Office Remodel</w:t>
      </w:r>
      <w:r w:rsidR="003928C9">
        <w:rPr>
          <w:rFonts w:ascii="Times New Roman" w:eastAsia="Times New Roman" w:hAnsi="Times New Roman" w:cs="Times New Roman"/>
          <w:bCs/>
        </w:rPr>
        <w:t xml:space="preserve"> after </w:t>
      </w:r>
      <w:r w:rsidRPr="0085641B">
        <w:rPr>
          <w:rFonts w:ascii="Times New Roman" w:eastAsia="Times New Roman" w:hAnsi="Times New Roman" w:cs="Times New Roman"/>
          <w:bCs/>
        </w:rPr>
        <w:t>51 years</w:t>
      </w:r>
      <w:r w:rsidR="003928C9">
        <w:rPr>
          <w:rFonts w:ascii="Times New Roman" w:eastAsia="Times New Roman" w:hAnsi="Times New Roman" w:cs="Times New Roman"/>
          <w:bCs/>
        </w:rPr>
        <w:t xml:space="preserve"> in current location</w:t>
      </w:r>
    </w:p>
    <w:p w14:paraId="19DB7ED7" w14:textId="77777777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• LA Fires Update from Heather Collins (CA Board Member)</w:t>
      </w:r>
    </w:p>
    <w:p w14:paraId="149DCC69" w14:textId="77777777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• CERCLA</w:t>
      </w:r>
    </w:p>
    <w:p w14:paraId="04B78482" w14:textId="675D7346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PFAS Liability Protection Act</w:t>
      </w:r>
    </w:p>
    <w:p w14:paraId="0F6310B9" w14:textId="5E16BBB1" w:rsidR="0085641B" w:rsidRPr="0021210B" w:rsidRDefault="0085641B" w:rsidP="0021210B">
      <w:pPr>
        <w:pStyle w:val="ListParagraph"/>
        <w:numPr>
          <w:ilvl w:val="0"/>
          <w:numId w:val="24"/>
        </w:num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bCs/>
        </w:rPr>
      </w:pPr>
      <w:r w:rsidRPr="0021210B">
        <w:rPr>
          <w:rFonts w:ascii="Times New Roman" w:eastAsia="Times New Roman" w:hAnsi="Times New Roman" w:cs="Times New Roman"/>
          <w:bCs/>
        </w:rPr>
        <w:t>Re-Introduce with new congress (waiting at the time of meeting)</w:t>
      </w:r>
    </w:p>
    <w:p w14:paraId="66854419" w14:textId="77777777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• SRF, WIFIA expect flat funding</w:t>
      </w:r>
    </w:p>
    <w:p w14:paraId="21926A72" w14:textId="77777777" w:rsid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• ACE Back in a Big Way: 1000+ attendees, $1M revenue</w:t>
      </w:r>
    </w:p>
    <w:p w14:paraId="1F22C302" w14:textId="77777777" w:rsidR="0021210B" w:rsidRPr="0085641B" w:rsidRDefault="0021210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</w:p>
    <w:p w14:paraId="090A5875" w14:textId="18AA6AF0" w:rsidR="0085641B" w:rsidRPr="0085641B" w:rsidRDefault="0085641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85641B">
        <w:rPr>
          <w:rFonts w:ascii="Times New Roman" w:eastAsia="Times New Roman" w:hAnsi="Times New Roman" w:cs="Times New Roman"/>
          <w:bCs/>
        </w:rPr>
        <w:t>Water 2050 has transitioned f</w:t>
      </w:r>
      <w:r w:rsidR="00DB315F">
        <w:rPr>
          <w:rFonts w:ascii="Times New Roman" w:eastAsia="Times New Roman" w:hAnsi="Times New Roman" w:cs="Times New Roman"/>
          <w:bCs/>
        </w:rPr>
        <w:t>ro</w:t>
      </w:r>
      <w:r w:rsidRPr="0085641B">
        <w:rPr>
          <w:rFonts w:ascii="Times New Roman" w:eastAsia="Times New Roman" w:hAnsi="Times New Roman" w:cs="Times New Roman"/>
          <w:bCs/>
        </w:rPr>
        <w:t>m stage of exploration to implementation.</w:t>
      </w:r>
    </w:p>
    <w:p w14:paraId="19507971" w14:textId="367DE0B4" w:rsidR="0085641B" w:rsidRDefault="00B56F6B" w:rsidP="0085641B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He</w:t>
      </w:r>
      <w:r w:rsidR="0085641B" w:rsidRPr="0085641B">
        <w:rPr>
          <w:rFonts w:ascii="Times New Roman" w:eastAsia="Times New Roman" w:hAnsi="Times New Roman" w:cs="Times New Roman"/>
          <w:bCs/>
        </w:rPr>
        <w:t xml:space="preserve"> will attend ACE 2025 in Denver and the associated board meeting June 7</w:t>
      </w:r>
      <w:r w:rsidR="0021210B">
        <w:rPr>
          <w:rFonts w:ascii="Times New Roman" w:eastAsia="Times New Roman" w:hAnsi="Times New Roman" w:cs="Times New Roman"/>
          <w:bCs/>
        </w:rPr>
        <w:t>-</w:t>
      </w:r>
      <w:r w:rsidR="0085641B" w:rsidRPr="0085641B">
        <w:rPr>
          <w:rFonts w:ascii="Times New Roman" w:eastAsia="Times New Roman" w:hAnsi="Times New Roman" w:cs="Times New Roman"/>
          <w:bCs/>
        </w:rPr>
        <w:t>8, 2025</w:t>
      </w:r>
      <w:r w:rsidR="0021210B">
        <w:rPr>
          <w:rFonts w:ascii="Times New Roman" w:eastAsia="Times New Roman" w:hAnsi="Times New Roman" w:cs="Times New Roman"/>
          <w:bCs/>
        </w:rPr>
        <w:t>.</w:t>
      </w:r>
    </w:p>
    <w:p w14:paraId="61F6D273" w14:textId="77777777" w:rsidR="0033430E" w:rsidRPr="00AA6310" w:rsidRDefault="0033430E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0B9DA533" w14:textId="43820EB1" w:rsidR="00046982" w:rsidRDefault="0033430E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</w:rPr>
        <w:t xml:space="preserve">SDWWA Liaison Report: </w:t>
      </w:r>
      <w:r w:rsidRPr="00AA6310">
        <w:rPr>
          <w:rFonts w:ascii="Times New Roman" w:eastAsia="Times New Roman" w:hAnsi="Times New Roman" w:cs="Times New Roman"/>
        </w:rPr>
        <w:t xml:space="preserve"> </w:t>
      </w:r>
      <w:r w:rsidR="00C36F8F">
        <w:rPr>
          <w:rFonts w:ascii="Times New Roman" w:eastAsia="Times New Roman" w:hAnsi="Times New Roman" w:cs="Times New Roman"/>
        </w:rPr>
        <w:t>Lewis reported</w:t>
      </w:r>
      <w:r w:rsidR="00DA138D">
        <w:rPr>
          <w:rFonts w:ascii="Times New Roman" w:eastAsia="Times New Roman" w:hAnsi="Times New Roman" w:cs="Times New Roman"/>
        </w:rPr>
        <w:t xml:space="preserve"> on the January SDWWA Board meeting</w:t>
      </w:r>
      <w:r w:rsidR="00C93159">
        <w:rPr>
          <w:rFonts w:ascii="Times New Roman" w:eastAsia="Times New Roman" w:hAnsi="Times New Roman" w:cs="Times New Roman"/>
        </w:rPr>
        <w:t>.</w:t>
      </w:r>
    </w:p>
    <w:p w14:paraId="15E15CF7" w14:textId="77777777" w:rsidR="00046982" w:rsidRDefault="00046982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54F4744C" w14:textId="682288A4" w:rsidR="0033430E" w:rsidRPr="00AA6310" w:rsidRDefault="00046982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CD5509">
        <w:rPr>
          <w:rFonts w:ascii="Times New Roman" w:eastAsia="Times New Roman" w:hAnsi="Times New Roman" w:cs="Times New Roman"/>
        </w:rPr>
        <w:t xml:space="preserve">otter moved to give </w:t>
      </w:r>
      <w:r>
        <w:rPr>
          <w:rFonts w:ascii="Times New Roman" w:eastAsia="Times New Roman" w:hAnsi="Times New Roman" w:cs="Times New Roman"/>
        </w:rPr>
        <w:t>up to $500</w:t>
      </w:r>
      <w:r w:rsidR="00CD5509">
        <w:rPr>
          <w:rFonts w:ascii="Times New Roman" w:eastAsia="Times New Roman" w:hAnsi="Times New Roman" w:cs="Times New Roman"/>
        </w:rPr>
        <w:t xml:space="preserve"> to the </w:t>
      </w:r>
      <w:r>
        <w:rPr>
          <w:rFonts w:ascii="Times New Roman" w:eastAsia="Times New Roman" w:hAnsi="Times New Roman" w:cs="Times New Roman"/>
        </w:rPr>
        <w:t>Kimball Water Festival</w:t>
      </w:r>
      <w:r w:rsidR="00CD5509">
        <w:rPr>
          <w:rFonts w:ascii="Times New Roman" w:eastAsia="Times New Roman" w:hAnsi="Times New Roman" w:cs="Times New Roman"/>
        </w:rPr>
        <w:t>. Goodmanson seconded</w:t>
      </w:r>
      <w:r>
        <w:rPr>
          <w:rFonts w:ascii="Times New Roman" w:eastAsia="Times New Roman" w:hAnsi="Times New Roman" w:cs="Times New Roman"/>
        </w:rPr>
        <w:t xml:space="preserve">   Motion passed</w:t>
      </w:r>
      <w:r w:rsidR="004B1DB9" w:rsidRPr="00AA6310">
        <w:rPr>
          <w:rFonts w:ascii="Times New Roman" w:eastAsia="Times New Roman" w:hAnsi="Times New Roman" w:cs="Times New Roman"/>
        </w:rPr>
        <w:t xml:space="preserve">  </w:t>
      </w:r>
    </w:p>
    <w:p w14:paraId="411E5E60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EB496B" w14:textId="77777777" w:rsidR="005F0D5A" w:rsidRDefault="0033430E" w:rsidP="0033430E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>Chair Report:</w:t>
      </w:r>
      <w:r w:rsidR="00BA6D9D" w:rsidRPr="007F4FDE">
        <w:rPr>
          <w:rFonts w:ascii="Times New Roman" w:eastAsia="Times New Roman" w:hAnsi="Times New Roman" w:cs="Times New Roman"/>
          <w:bCs/>
        </w:rPr>
        <w:t xml:space="preserve"> </w:t>
      </w:r>
      <w:r w:rsidR="005A3D18">
        <w:rPr>
          <w:rFonts w:ascii="Times New Roman" w:eastAsia="Times New Roman" w:hAnsi="Times New Roman" w:cs="Times New Roman"/>
          <w:bCs/>
        </w:rPr>
        <w:t>Newman</w:t>
      </w:r>
      <w:r w:rsidR="00B37DBA" w:rsidRPr="00AA6310">
        <w:rPr>
          <w:rFonts w:ascii="Times New Roman" w:eastAsia="Times New Roman" w:hAnsi="Times New Roman" w:cs="Times New Roman"/>
          <w:bCs/>
        </w:rPr>
        <w:t xml:space="preserve"> reported as follows-</w:t>
      </w:r>
    </w:p>
    <w:p w14:paraId="550A9439" w14:textId="77777777" w:rsidR="00FD65BB" w:rsidRDefault="00FD65BB" w:rsidP="0033430E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</w:rPr>
      </w:pPr>
    </w:p>
    <w:p w14:paraId="12C99B32" w14:textId="77777777" w:rsidR="00FD65BB" w:rsidRPr="00FD65BB" w:rsidRDefault="00FD65BB" w:rsidP="00FD65B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</w:rPr>
      </w:pPr>
      <w:r w:rsidRPr="00FD65BB">
        <w:rPr>
          <w:rFonts w:ascii="Times New Roman" w:eastAsia="Times New Roman" w:hAnsi="Times New Roman" w:cs="Times New Roman"/>
          <w:bCs/>
        </w:rPr>
        <w:t>1. Submitted Q1 Source to Stream article.</w:t>
      </w:r>
    </w:p>
    <w:p w14:paraId="5B53861C" w14:textId="77777777" w:rsidR="00FD65BB" w:rsidRPr="00FD65BB" w:rsidRDefault="00FD65BB" w:rsidP="00FD65B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</w:rPr>
      </w:pPr>
      <w:r w:rsidRPr="00FD65BB">
        <w:rPr>
          <w:rFonts w:ascii="Times New Roman" w:eastAsia="Times New Roman" w:hAnsi="Times New Roman" w:cs="Times New Roman"/>
          <w:bCs/>
        </w:rPr>
        <w:t>2. Approval of 2025 budget.</w:t>
      </w:r>
    </w:p>
    <w:p w14:paraId="2E4CBBD0" w14:textId="77777777" w:rsidR="00FD65BB" w:rsidRPr="00FD65BB" w:rsidRDefault="00FD65BB" w:rsidP="00FD65B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</w:rPr>
      </w:pPr>
      <w:r w:rsidRPr="00FD65BB">
        <w:rPr>
          <w:rFonts w:ascii="Times New Roman" w:eastAsia="Times New Roman" w:hAnsi="Times New Roman" w:cs="Times New Roman"/>
          <w:bCs/>
        </w:rPr>
        <w:t>3. Attended monthly meetings with our Section Relationship Manager, Tom Clark/Erin Benson.</w:t>
      </w:r>
    </w:p>
    <w:p w14:paraId="50CDD3A8" w14:textId="77777777" w:rsidR="00FD65BB" w:rsidRPr="00FD65BB" w:rsidRDefault="00FD65BB" w:rsidP="00FD65B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</w:rPr>
      </w:pPr>
      <w:r w:rsidRPr="00FD65BB">
        <w:rPr>
          <w:rFonts w:ascii="Times New Roman" w:eastAsia="Times New Roman" w:hAnsi="Times New Roman" w:cs="Times New Roman"/>
          <w:bCs/>
        </w:rPr>
        <w:t>4. Hosted SDSU Student AWWA-WEF January Meeting.</w:t>
      </w:r>
    </w:p>
    <w:p w14:paraId="759E4FB2" w14:textId="1BA3A43E" w:rsidR="005F0D5A" w:rsidRDefault="00FD65BB" w:rsidP="0033430E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</w:rPr>
      </w:pPr>
      <w:r w:rsidRPr="00FD65BB">
        <w:rPr>
          <w:rFonts w:ascii="Times New Roman" w:eastAsia="Times New Roman" w:hAnsi="Times New Roman" w:cs="Times New Roman"/>
          <w:bCs/>
        </w:rPr>
        <w:t>5. Attended T&amp;E Committee Meetings.</w:t>
      </w:r>
    </w:p>
    <w:p w14:paraId="4F6288A4" w14:textId="77777777" w:rsidR="00087460" w:rsidRPr="00AA6310" w:rsidRDefault="00087460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74A475" w14:textId="77459E9D" w:rsidR="0033430E" w:rsidRPr="00AA6310" w:rsidRDefault="00CD5509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G</w:t>
      </w:r>
      <w:r w:rsidR="001837FE">
        <w:rPr>
          <w:rFonts w:ascii="Times New Roman" w:eastAsia="Times New Roman" w:hAnsi="Times New Roman" w:cs="Times New Roman"/>
          <w:bCs/>
        </w:rPr>
        <w:t>oodmanson</w:t>
      </w:r>
      <w:r w:rsidR="003C535A">
        <w:rPr>
          <w:rFonts w:ascii="Times New Roman" w:eastAsia="Times New Roman" w:hAnsi="Times New Roman" w:cs="Times New Roman"/>
          <w:bCs/>
        </w:rPr>
        <w:t xml:space="preserve"> </w:t>
      </w:r>
      <w:r w:rsidR="005451C3" w:rsidRPr="00AA6310">
        <w:rPr>
          <w:rFonts w:ascii="Times New Roman" w:eastAsia="Times New Roman" w:hAnsi="Times New Roman" w:cs="Times New Roman"/>
          <w:bCs/>
        </w:rPr>
        <w:t xml:space="preserve">moved to accept the previous reports. </w:t>
      </w:r>
      <w:r>
        <w:rPr>
          <w:rFonts w:ascii="Times New Roman" w:eastAsia="Times New Roman" w:hAnsi="Times New Roman" w:cs="Times New Roman"/>
          <w:bCs/>
        </w:rPr>
        <w:t>A</w:t>
      </w:r>
      <w:r w:rsidR="001837FE">
        <w:rPr>
          <w:rFonts w:ascii="Times New Roman" w:eastAsia="Times New Roman" w:hAnsi="Times New Roman" w:cs="Times New Roman"/>
          <w:bCs/>
        </w:rPr>
        <w:t xml:space="preserve">ustin </w:t>
      </w:r>
      <w:r>
        <w:rPr>
          <w:rFonts w:ascii="Times New Roman" w:eastAsia="Times New Roman" w:hAnsi="Times New Roman" w:cs="Times New Roman"/>
          <w:bCs/>
        </w:rPr>
        <w:t>H</w:t>
      </w:r>
      <w:r w:rsidR="001837FE">
        <w:rPr>
          <w:rFonts w:ascii="Times New Roman" w:eastAsia="Times New Roman" w:hAnsi="Times New Roman" w:cs="Times New Roman"/>
          <w:bCs/>
        </w:rPr>
        <w:t xml:space="preserve">oellein </w:t>
      </w:r>
      <w:r w:rsidR="005451C3" w:rsidRPr="00AA6310">
        <w:rPr>
          <w:rFonts w:ascii="Times New Roman" w:eastAsia="Times New Roman" w:hAnsi="Times New Roman" w:cs="Times New Roman"/>
          <w:bCs/>
        </w:rPr>
        <w:t xml:space="preserve">seconded. </w:t>
      </w:r>
      <w:r w:rsidR="0033430E" w:rsidRPr="00AA6310">
        <w:rPr>
          <w:rFonts w:ascii="Times New Roman" w:eastAsia="Times New Roman" w:hAnsi="Times New Roman" w:cs="Times New Roman"/>
        </w:rPr>
        <w:t xml:space="preserve">Motion </w:t>
      </w:r>
      <w:r w:rsidR="005451C3" w:rsidRPr="00AA6310">
        <w:rPr>
          <w:rFonts w:ascii="Times New Roman" w:eastAsia="Times New Roman" w:hAnsi="Times New Roman" w:cs="Times New Roman"/>
        </w:rPr>
        <w:t>passed</w:t>
      </w:r>
      <w:r w:rsidR="0033430E" w:rsidRPr="00AA6310">
        <w:rPr>
          <w:rFonts w:ascii="Times New Roman" w:eastAsia="Times New Roman" w:hAnsi="Times New Roman" w:cs="Times New Roman"/>
        </w:rPr>
        <w:t>.</w:t>
      </w:r>
    </w:p>
    <w:p w14:paraId="45643625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2A82AD4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Council and Committee Business:</w:t>
      </w:r>
    </w:p>
    <w:p w14:paraId="787FDBD5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BC134CF" w14:textId="6D560014" w:rsidR="008445F3" w:rsidRDefault="0033430E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>Administrative and Policy</w:t>
      </w:r>
      <w:r w:rsidR="00D502A8" w:rsidRPr="00AA6310">
        <w:rPr>
          <w:rFonts w:ascii="Times New Roman" w:eastAsia="Times New Roman" w:hAnsi="Times New Roman" w:cs="Times New Roman"/>
          <w:b/>
        </w:rPr>
        <w:t xml:space="preserve"> Council</w:t>
      </w:r>
      <w:r w:rsidRPr="00AA6310">
        <w:rPr>
          <w:rFonts w:ascii="Times New Roman" w:eastAsia="Times New Roman" w:hAnsi="Times New Roman" w:cs="Times New Roman"/>
          <w:b/>
        </w:rPr>
        <w:t xml:space="preserve">: </w:t>
      </w:r>
      <w:r w:rsidR="0029030E" w:rsidRPr="00AA6310">
        <w:rPr>
          <w:rFonts w:ascii="Times New Roman" w:eastAsia="Times New Roman" w:hAnsi="Times New Roman" w:cs="Times New Roman"/>
          <w:bCs/>
        </w:rPr>
        <w:t xml:space="preserve">Skillingstad </w:t>
      </w:r>
      <w:r w:rsidR="00AF6B6C" w:rsidRPr="00AA6310">
        <w:rPr>
          <w:rFonts w:ascii="Times New Roman" w:eastAsia="Times New Roman" w:hAnsi="Times New Roman" w:cs="Times New Roman"/>
          <w:bCs/>
        </w:rPr>
        <w:t>reported</w:t>
      </w:r>
      <w:r w:rsidR="008445F3" w:rsidRPr="00AA6310">
        <w:rPr>
          <w:rFonts w:ascii="Times New Roman" w:eastAsia="Times New Roman" w:hAnsi="Times New Roman" w:cs="Times New Roman"/>
          <w:bCs/>
        </w:rPr>
        <w:t xml:space="preserve"> as follows-</w:t>
      </w:r>
    </w:p>
    <w:p w14:paraId="0044CF93" w14:textId="77777777" w:rsidR="005B7E44" w:rsidRDefault="005B7E44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1DF8962D" w14:textId="77777777" w:rsidR="005B7E44" w:rsidRPr="005B7E44" w:rsidRDefault="005B7E44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5B7E44">
        <w:rPr>
          <w:rFonts w:ascii="Times New Roman" w:eastAsia="Times New Roman" w:hAnsi="Times New Roman" w:cs="Times New Roman"/>
          <w:bCs/>
        </w:rPr>
        <w:t>Source to Stream Articles</w:t>
      </w:r>
    </w:p>
    <w:p w14:paraId="64A60999" w14:textId="087E00DB" w:rsidR="005B7E44" w:rsidRPr="005B7E44" w:rsidRDefault="00C840C5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5B7E44" w:rsidRPr="005B7E44">
        <w:rPr>
          <w:rFonts w:ascii="Times New Roman" w:eastAsia="Times New Roman" w:hAnsi="Times New Roman" w:cs="Times New Roman"/>
          <w:bCs/>
        </w:rPr>
        <w:t>Submitted SDAWWA Membership and Award Article (Q1)</w:t>
      </w:r>
    </w:p>
    <w:p w14:paraId="50CB16D6" w14:textId="6D5A7AE8" w:rsidR="005B7E44" w:rsidRPr="005B7E44" w:rsidRDefault="005B7E44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5B7E44">
        <w:rPr>
          <w:rFonts w:ascii="Times New Roman" w:eastAsia="Times New Roman" w:hAnsi="Times New Roman" w:cs="Times New Roman"/>
          <w:bCs/>
        </w:rPr>
        <w:t>Membership Summit</w:t>
      </w:r>
    </w:p>
    <w:p w14:paraId="1A37EAEF" w14:textId="385424DE" w:rsidR="005B7E44" w:rsidRPr="005B7E44" w:rsidRDefault="00C840C5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5B7E44" w:rsidRPr="005B7E44">
        <w:rPr>
          <w:rFonts w:ascii="Times New Roman" w:eastAsia="Times New Roman" w:hAnsi="Times New Roman" w:cs="Times New Roman"/>
          <w:bCs/>
        </w:rPr>
        <w:t>Not able to attend the event this year</w:t>
      </w:r>
    </w:p>
    <w:p w14:paraId="6E3C8878" w14:textId="6E573CC9" w:rsidR="005B7E44" w:rsidRPr="005B7E44" w:rsidRDefault="00195CCE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5B7E44" w:rsidRPr="005B7E44">
        <w:rPr>
          <w:rFonts w:ascii="Times New Roman" w:eastAsia="Times New Roman" w:hAnsi="Times New Roman" w:cs="Times New Roman"/>
          <w:bCs/>
        </w:rPr>
        <w:t>2025 Membership Action Plan</w:t>
      </w:r>
      <w:r w:rsidR="000F6E7A">
        <w:rPr>
          <w:rFonts w:ascii="Times New Roman" w:eastAsia="Times New Roman" w:hAnsi="Times New Roman" w:cs="Times New Roman"/>
          <w:bCs/>
        </w:rPr>
        <w:t>-</w:t>
      </w:r>
      <w:r w:rsidR="005B7E44" w:rsidRPr="005B7E44">
        <w:rPr>
          <w:rFonts w:ascii="Times New Roman" w:eastAsia="Times New Roman" w:hAnsi="Times New Roman" w:cs="Times New Roman"/>
          <w:bCs/>
        </w:rPr>
        <w:t>submitted plan</w:t>
      </w:r>
      <w:r w:rsidR="000F6E7A">
        <w:rPr>
          <w:rFonts w:ascii="Times New Roman" w:eastAsia="Times New Roman" w:hAnsi="Times New Roman" w:cs="Times New Roman"/>
          <w:bCs/>
        </w:rPr>
        <w:t xml:space="preserve"> afterward</w:t>
      </w:r>
    </w:p>
    <w:p w14:paraId="234C65E5" w14:textId="6432B490" w:rsidR="005B7E44" w:rsidRPr="005B7E44" w:rsidRDefault="00195CCE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5B7E44" w:rsidRPr="005B7E44">
        <w:rPr>
          <w:rFonts w:ascii="Times New Roman" w:eastAsia="Times New Roman" w:hAnsi="Times New Roman" w:cs="Times New Roman"/>
          <w:bCs/>
        </w:rPr>
        <w:t>2025 Membership Challenge</w:t>
      </w:r>
    </w:p>
    <w:p w14:paraId="44EDD73C" w14:textId="2EECAC92" w:rsidR="005B7E44" w:rsidRPr="005B7E44" w:rsidRDefault="00FF3C15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5B7E44" w:rsidRPr="005B7E44">
        <w:rPr>
          <w:rFonts w:ascii="Times New Roman" w:eastAsia="Times New Roman" w:hAnsi="Times New Roman" w:cs="Times New Roman"/>
          <w:bCs/>
        </w:rPr>
        <w:t xml:space="preserve">Bonus Challenge </w:t>
      </w:r>
    </w:p>
    <w:p w14:paraId="7366F8DA" w14:textId="02C4839B" w:rsidR="005B7E44" w:rsidRPr="005B7E44" w:rsidRDefault="005B7E44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5B7E44">
        <w:rPr>
          <w:rFonts w:ascii="Times New Roman" w:eastAsia="Times New Roman" w:hAnsi="Times New Roman" w:cs="Times New Roman"/>
          <w:bCs/>
        </w:rPr>
        <w:t>Attended various membership pop up meetings</w:t>
      </w:r>
    </w:p>
    <w:p w14:paraId="5065BE27" w14:textId="7DDAF48B" w:rsidR="005B7E44" w:rsidRDefault="00FF3C15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5B7E44" w:rsidRPr="005B7E44">
        <w:rPr>
          <w:rFonts w:ascii="Times New Roman" w:eastAsia="Times New Roman" w:hAnsi="Times New Roman" w:cs="Times New Roman"/>
          <w:bCs/>
        </w:rPr>
        <w:t>Help walk</w:t>
      </w:r>
      <w:r w:rsidR="0090731D">
        <w:rPr>
          <w:rFonts w:ascii="Times New Roman" w:eastAsia="Times New Roman" w:hAnsi="Times New Roman" w:cs="Times New Roman"/>
          <w:bCs/>
        </w:rPr>
        <w:t xml:space="preserve"> </w:t>
      </w:r>
      <w:r w:rsidR="005B7E44" w:rsidRPr="005B7E44">
        <w:rPr>
          <w:rFonts w:ascii="Times New Roman" w:eastAsia="Times New Roman" w:hAnsi="Times New Roman" w:cs="Times New Roman"/>
          <w:bCs/>
        </w:rPr>
        <w:t>through the new membership database</w:t>
      </w:r>
    </w:p>
    <w:p w14:paraId="5001815F" w14:textId="2C192849" w:rsidR="00F9725B" w:rsidRPr="005B7E44" w:rsidRDefault="00F9725B" w:rsidP="005B7E4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Numerous issues with new AWWA database</w:t>
      </w:r>
    </w:p>
    <w:p w14:paraId="68BDB654" w14:textId="77777777" w:rsidR="008445F3" w:rsidRDefault="008445F3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465E2868" w14:textId="77777777" w:rsidR="00DE6055" w:rsidRPr="00AA6310" w:rsidRDefault="00DE6055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53E29A29" w14:textId="73C2FE84" w:rsidR="0033430E" w:rsidRDefault="0033430E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</w:rPr>
        <w:lastRenderedPageBreak/>
        <w:t xml:space="preserve">Technical &amp; Education Council: </w:t>
      </w:r>
      <w:r w:rsidR="00EF262D">
        <w:rPr>
          <w:rFonts w:ascii="Times New Roman" w:eastAsia="Times New Roman" w:hAnsi="Times New Roman" w:cs="Times New Roman"/>
        </w:rPr>
        <w:t>Myers</w:t>
      </w:r>
      <w:r w:rsidR="009C31E7" w:rsidRPr="00AA6310">
        <w:rPr>
          <w:rFonts w:ascii="Times New Roman" w:eastAsia="Times New Roman" w:hAnsi="Times New Roman" w:cs="Times New Roman"/>
        </w:rPr>
        <w:t xml:space="preserve"> </w:t>
      </w:r>
      <w:r w:rsidR="002B51A1" w:rsidRPr="00AA6310">
        <w:rPr>
          <w:rFonts w:ascii="Times New Roman" w:eastAsia="Times New Roman" w:hAnsi="Times New Roman" w:cs="Times New Roman"/>
        </w:rPr>
        <w:t>reported as follows</w:t>
      </w:r>
      <w:r w:rsidR="009C31E7" w:rsidRPr="00AA6310">
        <w:rPr>
          <w:rFonts w:ascii="Times New Roman" w:eastAsia="Times New Roman" w:hAnsi="Times New Roman" w:cs="Times New Roman"/>
        </w:rPr>
        <w:t>-</w:t>
      </w:r>
      <w:r w:rsidR="0029030E" w:rsidRPr="00AA6310">
        <w:rPr>
          <w:rFonts w:ascii="Times New Roman" w:eastAsia="Times New Roman" w:hAnsi="Times New Roman" w:cs="Times New Roman"/>
        </w:rPr>
        <w:t xml:space="preserve"> </w:t>
      </w:r>
    </w:p>
    <w:p w14:paraId="2B6F2A5C" w14:textId="77777777" w:rsidR="003901B1" w:rsidRDefault="003901B1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B0FA25F" w14:textId="77777777" w:rsidR="00750C74" w:rsidRPr="00750C74" w:rsidRDefault="00750C74" w:rsidP="00750C74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750C74">
        <w:rPr>
          <w:rFonts w:ascii="Times New Roman" w:hAnsi="Times New Roman" w:cs="Times New Roman"/>
          <w:bCs/>
        </w:rPr>
        <w:t>T&amp;E Committee Recent activities</w:t>
      </w:r>
    </w:p>
    <w:p w14:paraId="01D4ECD5" w14:textId="35C1C89C" w:rsidR="00750C74" w:rsidRPr="00750C74" w:rsidRDefault="00750C74" w:rsidP="00750C74">
      <w:pPr>
        <w:pStyle w:val="ListParagraph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750C74">
        <w:rPr>
          <w:rFonts w:ascii="Times New Roman" w:hAnsi="Times New Roman" w:cs="Times New Roman"/>
          <w:bCs/>
        </w:rPr>
        <w:t xml:space="preserve">Planning for Spring </w:t>
      </w:r>
      <w:r w:rsidR="00FA4A0D">
        <w:rPr>
          <w:rFonts w:ascii="Times New Roman" w:hAnsi="Times New Roman" w:cs="Times New Roman"/>
          <w:bCs/>
        </w:rPr>
        <w:t xml:space="preserve">Water </w:t>
      </w:r>
      <w:r w:rsidRPr="00750C74">
        <w:rPr>
          <w:rFonts w:ascii="Times New Roman" w:hAnsi="Times New Roman" w:cs="Times New Roman"/>
          <w:bCs/>
        </w:rPr>
        <w:t>Seminar</w:t>
      </w:r>
    </w:p>
    <w:p w14:paraId="608E6472" w14:textId="1219E4CE" w:rsidR="00750C74" w:rsidRPr="00750C74" w:rsidRDefault="00750C74" w:rsidP="00750C74">
      <w:pPr>
        <w:pStyle w:val="ListParagraph"/>
        <w:numPr>
          <w:ilvl w:val="2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750C74">
        <w:rPr>
          <w:rFonts w:ascii="Times New Roman" w:hAnsi="Times New Roman" w:cs="Times New Roman"/>
          <w:bCs/>
        </w:rPr>
        <w:t>9</w:t>
      </w:r>
      <w:r w:rsidR="00DC74D5">
        <w:rPr>
          <w:rFonts w:ascii="Times New Roman" w:hAnsi="Times New Roman" w:cs="Times New Roman"/>
          <w:bCs/>
        </w:rPr>
        <w:t>5 were pre-registered</w:t>
      </w:r>
    </w:p>
    <w:p w14:paraId="51B044AE" w14:textId="77777777" w:rsidR="00750C74" w:rsidRPr="00750C74" w:rsidRDefault="00750C74" w:rsidP="00750C74">
      <w:pPr>
        <w:pStyle w:val="ListParagraph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750C74">
        <w:rPr>
          <w:rFonts w:ascii="Times New Roman" w:hAnsi="Times New Roman" w:cs="Times New Roman"/>
          <w:bCs/>
        </w:rPr>
        <w:t>Monthly Committee meetings</w:t>
      </w:r>
    </w:p>
    <w:p w14:paraId="72479AD4" w14:textId="77777777" w:rsidR="00750C74" w:rsidRPr="00750C74" w:rsidRDefault="00750C74" w:rsidP="00750C74">
      <w:pPr>
        <w:pStyle w:val="ListParagraph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750C74">
        <w:rPr>
          <w:rFonts w:ascii="Times New Roman" w:hAnsi="Times New Roman" w:cs="Times New Roman"/>
          <w:bCs/>
        </w:rPr>
        <w:t>Student Chapter Meetings at SDSU</w:t>
      </w:r>
    </w:p>
    <w:p w14:paraId="400BAC21" w14:textId="233C849F" w:rsidR="00750C74" w:rsidRPr="00750C74" w:rsidRDefault="00750C74" w:rsidP="00750C74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750C74">
        <w:rPr>
          <w:rFonts w:ascii="Times New Roman" w:hAnsi="Times New Roman" w:cs="Times New Roman"/>
          <w:bCs/>
        </w:rPr>
        <w:t>T&amp;E Action Items for 202</w:t>
      </w:r>
      <w:r w:rsidR="008D77A1">
        <w:rPr>
          <w:rFonts w:ascii="Times New Roman" w:hAnsi="Times New Roman" w:cs="Times New Roman"/>
          <w:bCs/>
        </w:rPr>
        <w:t>5</w:t>
      </w:r>
    </w:p>
    <w:p w14:paraId="1AD7443C" w14:textId="77777777" w:rsidR="00750C74" w:rsidRPr="00750C74" w:rsidRDefault="00750C74" w:rsidP="00750C74">
      <w:pPr>
        <w:pStyle w:val="ListParagraph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750C74">
        <w:rPr>
          <w:rFonts w:ascii="Times New Roman" w:hAnsi="Times New Roman" w:cs="Times New Roman"/>
          <w:bCs/>
        </w:rPr>
        <w:t>Source to Stream article (October)</w:t>
      </w:r>
    </w:p>
    <w:p w14:paraId="4F6167E5" w14:textId="4913A2B3" w:rsidR="00750C74" w:rsidRPr="00750C74" w:rsidRDefault="00750C74" w:rsidP="00750C74">
      <w:pPr>
        <w:pStyle w:val="ListParagraph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750C74">
        <w:rPr>
          <w:rFonts w:ascii="Times New Roman" w:hAnsi="Times New Roman" w:cs="Times New Roman"/>
          <w:bCs/>
        </w:rPr>
        <w:t xml:space="preserve">Planning for </w:t>
      </w:r>
      <w:r w:rsidR="009D5B2C">
        <w:rPr>
          <w:rFonts w:ascii="Times New Roman" w:hAnsi="Times New Roman" w:cs="Times New Roman"/>
          <w:bCs/>
        </w:rPr>
        <w:t xml:space="preserve">SDWWA </w:t>
      </w:r>
      <w:r w:rsidRPr="00750C74">
        <w:rPr>
          <w:rFonts w:ascii="Times New Roman" w:hAnsi="Times New Roman" w:cs="Times New Roman"/>
          <w:bCs/>
        </w:rPr>
        <w:t xml:space="preserve">Annual </w:t>
      </w:r>
      <w:r w:rsidR="009D5B2C">
        <w:rPr>
          <w:rFonts w:ascii="Times New Roman" w:hAnsi="Times New Roman" w:cs="Times New Roman"/>
          <w:bCs/>
        </w:rPr>
        <w:t>C</w:t>
      </w:r>
      <w:r w:rsidRPr="00750C74">
        <w:rPr>
          <w:rFonts w:ascii="Times New Roman" w:hAnsi="Times New Roman" w:cs="Times New Roman"/>
          <w:bCs/>
        </w:rPr>
        <w:t>onference</w:t>
      </w:r>
    </w:p>
    <w:p w14:paraId="11EC3903" w14:textId="7A35EB1F" w:rsidR="00750C74" w:rsidRPr="008D77A1" w:rsidRDefault="00750C74" w:rsidP="0068758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cstheme="minorHAnsi"/>
        </w:rPr>
      </w:pPr>
      <w:r w:rsidRPr="008D77A1">
        <w:rPr>
          <w:rFonts w:ascii="Times New Roman" w:hAnsi="Times New Roman" w:cs="Times New Roman"/>
          <w:bCs/>
        </w:rPr>
        <w:t>Training Calendar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7"/>
        <w:gridCol w:w="2247"/>
        <w:gridCol w:w="2240"/>
        <w:gridCol w:w="2266"/>
      </w:tblGrid>
      <w:tr w:rsidR="00750C74" w14:paraId="0752BA76" w14:textId="77777777" w:rsidTr="00F075C8">
        <w:tc>
          <w:tcPr>
            <w:tcW w:w="2237" w:type="dxa"/>
          </w:tcPr>
          <w:p w14:paraId="2E53DD11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D77A1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47" w:type="dxa"/>
          </w:tcPr>
          <w:p w14:paraId="625498C2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D77A1">
              <w:rPr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2240" w:type="dxa"/>
          </w:tcPr>
          <w:p w14:paraId="62754488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D77A1">
              <w:rPr>
                <w:b/>
                <w:bCs/>
                <w:sz w:val="22"/>
                <w:szCs w:val="22"/>
              </w:rPr>
              <w:t>Virtual/In-person</w:t>
            </w:r>
          </w:p>
        </w:tc>
        <w:tc>
          <w:tcPr>
            <w:tcW w:w="2266" w:type="dxa"/>
          </w:tcPr>
          <w:p w14:paraId="47D3117D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D77A1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750C74" w14:paraId="151B8E73" w14:textId="77777777" w:rsidTr="00F075C8">
        <w:tc>
          <w:tcPr>
            <w:tcW w:w="2237" w:type="dxa"/>
          </w:tcPr>
          <w:p w14:paraId="0B8DF070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77A1">
              <w:rPr>
                <w:sz w:val="22"/>
                <w:szCs w:val="22"/>
              </w:rPr>
              <w:t>March 25-26, 2025</w:t>
            </w:r>
          </w:p>
        </w:tc>
        <w:tc>
          <w:tcPr>
            <w:tcW w:w="2247" w:type="dxa"/>
          </w:tcPr>
          <w:p w14:paraId="5F4D9CA7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77A1">
              <w:rPr>
                <w:sz w:val="22"/>
                <w:szCs w:val="22"/>
              </w:rPr>
              <w:t>Water Seminar</w:t>
            </w:r>
          </w:p>
        </w:tc>
        <w:tc>
          <w:tcPr>
            <w:tcW w:w="2240" w:type="dxa"/>
          </w:tcPr>
          <w:p w14:paraId="3F7F93B3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77A1">
              <w:rPr>
                <w:sz w:val="22"/>
                <w:szCs w:val="22"/>
              </w:rPr>
              <w:t xml:space="preserve">Mitchell, SD </w:t>
            </w:r>
          </w:p>
        </w:tc>
        <w:tc>
          <w:tcPr>
            <w:tcW w:w="2266" w:type="dxa"/>
          </w:tcPr>
          <w:p w14:paraId="1C521C7C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77A1">
              <w:rPr>
                <w:sz w:val="22"/>
                <w:szCs w:val="22"/>
              </w:rPr>
              <w:t xml:space="preserve">Highland Conference Center </w:t>
            </w:r>
          </w:p>
        </w:tc>
      </w:tr>
      <w:tr w:rsidR="00750C74" w14:paraId="24A3AAC4" w14:textId="77777777" w:rsidTr="00F075C8">
        <w:tc>
          <w:tcPr>
            <w:tcW w:w="2237" w:type="dxa"/>
          </w:tcPr>
          <w:p w14:paraId="5D349D9A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77A1">
              <w:rPr>
                <w:sz w:val="22"/>
                <w:szCs w:val="22"/>
              </w:rPr>
              <w:t>September 10-12, 2025</w:t>
            </w:r>
          </w:p>
        </w:tc>
        <w:tc>
          <w:tcPr>
            <w:tcW w:w="2247" w:type="dxa"/>
          </w:tcPr>
          <w:p w14:paraId="468F1641" w14:textId="76BCD322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77A1">
              <w:rPr>
                <w:sz w:val="22"/>
                <w:szCs w:val="22"/>
              </w:rPr>
              <w:t>SDWWA Annual Conference</w:t>
            </w:r>
          </w:p>
        </w:tc>
        <w:tc>
          <w:tcPr>
            <w:tcW w:w="2240" w:type="dxa"/>
          </w:tcPr>
          <w:p w14:paraId="7A55985F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77A1">
              <w:rPr>
                <w:sz w:val="22"/>
                <w:szCs w:val="22"/>
              </w:rPr>
              <w:t>Pierre, SD</w:t>
            </w:r>
          </w:p>
        </w:tc>
        <w:tc>
          <w:tcPr>
            <w:tcW w:w="2266" w:type="dxa"/>
          </w:tcPr>
          <w:p w14:paraId="40C36FC5" w14:textId="77777777" w:rsidR="00750C74" w:rsidRPr="008D77A1" w:rsidRDefault="00750C74" w:rsidP="00F075C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77A1">
              <w:rPr>
                <w:sz w:val="22"/>
                <w:szCs w:val="22"/>
              </w:rPr>
              <w:t>Ramkota Inn</w:t>
            </w:r>
          </w:p>
        </w:tc>
      </w:tr>
    </w:tbl>
    <w:p w14:paraId="35DADEA5" w14:textId="77777777" w:rsidR="00750C74" w:rsidRDefault="00750C74" w:rsidP="00750C74">
      <w:pPr>
        <w:tabs>
          <w:tab w:val="left" w:pos="0"/>
        </w:tabs>
        <w:ind w:left="360"/>
        <w:rPr>
          <w:rFonts w:cstheme="minorHAnsi"/>
        </w:rPr>
      </w:pPr>
    </w:p>
    <w:p w14:paraId="0EAA345D" w14:textId="5FEC5718" w:rsidR="003A4AC7" w:rsidRDefault="0033430E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 xml:space="preserve">Public Affairs: </w:t>
      </w:r>
      <w:r w:rsidR="00397D46" w:rsidRPr="00AA6310">
        <w:rPr>
          <w:rFonts w:ascii="Times New Roman" w:eastAsia="Times New Roman" w:hAnsi="Times New Roman" w:cs="Times New Roman"/>
          <w:bCs/>
        </w:rPr>
        <w:t>A Hoellein report</w:t>
      </w:r>
      <w:r w:rsidR="00F833F8" w:rsidRPr="00AA6310">
        <w:rPr>
          <w:rFonts w:ascii="Times New Roman" w:eastAsia="Times New Roman" w:hAnsi="Times New Roman" w:cs="Times New Roman"/>
          <w:bCs/>
        </w:rPr>
        <w:t>ed as follows-</w:t>
      </w:r>
    </w:p>
    <w:p w14:paraId="542234CF" w14:textId="77777777" w:rsidR="003A4AC7" w:rsidRDefault="003A4AC7" w:rsidP="003A4AC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4C3290D7" w14:textId="06340B0A" w:rsidR="00E3149E" w:rsidRPr="003A4AC7" w:rsidRDefault="00E3149E" w:rsidP="00E3149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E3149E">
        <w:rPr>
          <w:rFonts w:ascii="Times New Roman" w:eastAsia="Times New Roman" w:hAnsi="Times New Roman" w:cs="Times New Roman"/>
          <w:bCs/>
        </w:rPr>
        <w:t xml:space="preserve">The main project for this committee is the PAC Raffle and to sell mulligans at the golf tournament held during the </w:t>
      </w:r>
      <w:r>
        <w:rPr>
          <w:rFonts w:ascii="Times New Roman" w:eastAsia="Times New Roman" w:hAnsi="Times New Roman" w:cs="Times New Roman"/>
          <w:bCs/>
        </w:rPr>
        <w:t>SDWWA C</w:t>
      </w:r>
      <w:r w:rsidRPr="00E3149E">
        <w:rPr>
          <w:rFonts w:ascii="Times New Roman" w:eastAsia="Times New Roman" w:hAnsi="Times New Roman" w:cs="Times New Roman"/>
          <w:bCs/>
        </w:rPr>
        <w:t>onference. The dollars generated from these two projects support Water for People and Water Equation. There has been no activity since the fall conference in September</w:t>
      </w:r>
      <w:r>
        <w:rPr>
          <w:rFonts w:ascii="Times New Roman" w:eastAsia="Times New Roman" w:hAnsi="Times New Roman" w:cs="Times New Roman"/>
          <w:bCs/>
        </w:rPr>
        <w:t xml:space="preserve"> 2024</w:t>
      </w:r>
      <w:r w:rsidRPr="00E3149E">
        <w:rPr>
          <w:rFonts w:ascii="Times New Roman" w:eastAsia="Times New Roman" w:hAnsi="Times New Roman" w:cs="Times New Roman"/>
          <w:bCs/>
        </w:rPr>
        <w:t xml:space="preserve">. Activity for the committee will increase later in 2025 as we prepare for the fall conference. </w:t>
      </w:r>
      <w:r w:rsidR="00B57C2F">
        <w:rPr>
          <w:rFonts w:ascii="Times New Roman" w:eastAsia="Times New Roman" w:hAnsi="Times New Roman" w:cs="Times New Roman"/>
          <w:bCs/>
        </w:rPr>
        <w:t>He</w:t>
      </w:r>
      <w:r w:rsidRPr="00E3149E">
        <w:rPr>
          <w:rFonts w:ascii="Times New Roman" w:eastAsia="Times New Roman" w:hAnsi="Times New Roman" w:cs="Times New Roman"/>
          <w:bCs/>
        </w:rPr>
        <w:t xml:space="preserve"> will be looking into replacing the PAC Raffle Banner</w:t>
      </w:r>
      <w:r w:rsidR="00457EC9">
        <w:rPr>
          <w:rFonts w:ascii="Times New Roman" w:eastAsia="Times New Roman" w:hAnsi="Times New Roman" w:cs="Times New Roman"/>
          <w:bCs/>
        </w:rPr>
        <w:t xml:space="preserve"> and have </w:t>
      </w:r>
      <w:r w:rsidRPr="00E3149E">
        <w:rPr>
          <w:rFonts w:ascii="Times New Roman" w:eastAsia="Times New Roman" w:hAnsi="Times New Roman" w:cs="Times New Roman"/>
          <w:bCs/>
        </w:rPr>
        <w:t>advertising that donations will go to support both Water for People and Water Equation</w:t>
      </w:r>
      <w:r w:rsidR="00457EC9">
        <w:rPr>
          <w:rFonts w:ascii="Times New Roman" w:eastAsia="Times New Roman" w:hAnsi="Times New Roman" w:cs="Times New Roman"/>
          <w:bCs/>
        </w:rPr>
        <w:t>. C</w:t>
      </w:r>
      <w:r w:rsidRPr="00E3149E">
        <w:rPr>
          <w:rFonts w:ascii="Times New Roman" w:eastAsia="Times New Roman" w:hAnsi="Times New Roman" w:cs="Times New Roman"/>
          <w:bCs/>
        </w:rPr>
        <w:t>urrently</w:t>
      </w:r>
      <w:r w:rsidR="00465AE3">
        <w:rPr>
          <w:rFonts w:ascii="Times New Roman" w:eastAsia="Times New Roman" w:hAnsi="Times New Roman" w:cs="Times New Roman"/>
          <w:bCs/>
        </w:rPr>
        <w:t xml:space="preserve"> donations </w:t>
      </w:r>
      <w:r w:rsidRPr="00E3149E">
        <w:rPr>
          <w:rFonts w:ascii="Times New Roman" w:eastAsia="Times New Roman" w:hAnsi="Times New Roman" w:cs="Times New Roman"/>
          <w:bCs/>
        </w:rPr>
        <w:t>only</w:t>
      </w:r>
      <w:r w:rsidR="00465AE3">
        <w:rPr>
          <w:rFonts w:ascii="Times New Roman" w:eastAsia="Times New Roman" w:hAnsi="Times New Roman" w:cs="Times New Roman"/>
          <w:bCs/>
        </w:rPr>
        <w:t xml:space="preserve"> go to</w:t>
      </w:r>
      <w:r w:rsidRPr="00E3149E">
        <w:rPr>
          <w:rFonts w:ascii="Times New Roman" w:eastAsia="Times New Roman" w:hAnsi="Times New Roman" w:cs="Times New Roman"/>
          <w:bCs/>
        </w:rPr>
        <w:t xml:space="preserve"> Water for People.</w:t>
      </w:r>
    </w:p>
    <w:p w14:paraId="6A1376CE" w14:textId="77777777" w:rsidR="00EF262D" w:rsidRDefault="00EF262D" w:rsidP="00C053A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5E678322" w14:textId="13DC74D0" w:rsidR="002067AB" w:rsidRDefault="0033430E" w:rsidP="00C053A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 xml:space="preserve">Water </w:t>
      </w:r>
      <w:r w:rsidR="004C1070" w:rsidRPr="00AA6310">
        <w:rPr>
          <w:rFonts w:ascii="Times New Roman" w:eastAsia="Times New Roman" w:hAnsi="Times New Roman" w:cs="Times New Roman"/>
          <w:b/>
        </w:rPr>
        <w:t>Industry</w:t>
      </w:r>
      <w:r w:rsidRPr="00AA6310">
        <w:rPr>
          <w:rFonts w:ascii="Times New Roman" w:eastAsia="Times New Roman" w:hAnsi="Times New Roman" w:cs="Times New Roman"/>
          <w:b/>
        </w:rPr>
        <w:t xml:space="preserve"> Council: </w:t>
      </w:r>
      <w:r w:rsidR="00EF262D">
        <w:rPr>
          <w:rFonts w:ascii="Times New Roman" w:eastAsia="Times New Roman" w:hAnsi="Times New Roman" w:cs="Times New Roman"/>
          <w:bCs/>
        </w:rPr>
        <w:t>Goodmanson</w:t>
      </w:r>
      <w:r w:rsidR="00406F7B" w:rsidRPr="00AA6310">
        <w:rPr>
          <w:rFonts w:ascii="Times New Roman" w:eastAsia="Times New Roman" w:hAnsi="Times New Roman" w:cs="Times New Roman"/>
          <w:bCs/>
        </w:rPr>
        <w:t xml:space="preserve"> reported</w:t>
      </w:r>
      <w:r w:rsidR="002B7CE0" w:rsidRPr="00AA6310">
        <w:rPr>
          <w:rFonts w:ascii="Times New Roman" w:eastAsia="Times New Roman" w:hAnsi="Times New Roman" w:cs="Times New Roman"/>
          <w:bCs/>
        </w:rPr>
        <w:t>-</w:t>
      </w:r>
    </w:p>
    <w:p w14:paraId="07904A42" w14:textId="77777777" w:rsidR="0092330B" w:rsidRDefault="0092330B" w:rsidP="00C053A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7028DB9C" w14:textId="100D83ED" w:rsidR="0092330B" w:rsidRPr="0092330B" w:rsidRDefault="003C47CB" w:rsidP="003C47C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C47CB">
        <w:rPr>
          <w:rFonts w:ascii="Times New Roman" w:eastAsia="Times New Roman" w:hAnsi="Times New Roman" w:cs="Times New Roman"/>
          <w:bCs/>
        </w:rPr>
        <w:t>This year the Fly-In is April 8-9.</w:t>
      </w:r>
      <w:r w:rsidR="00B57C2F">
        <w:rPr>
          <w:rFonts w:ascii="Times New Roman" w:eastAsia="Times New Roman" w:hAnsi="Times New Roman" w:cs="Times New Roman"/>
          <w:bCs/>
        </w:rPr>
        <w:t xml:space="preserve"> </w:t>
      </w:r>
      <w:r w:rsidRPr="003C47CB">
        <w:rPr>
          <w:rFonts w:ascii="Times New Roman" w:eastAsia="Times New Roman" w:hAnsi="Times New Roman" w:cs="Times New Roman"/>
          <w:bCs/>
        </w:rPr>
        <w:t>The two delegates from our South Dakota AWWA section included Jon Vermeulen and Kyle Goodmanson.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3C47CB">
        <w:rPr>
          <w:rFonts w:ascii="Times New Roman" w:eastAsia="Times New Roman" w:hAnsi="Times New Roman" w:cs="Times New Roman"/>
          <w:bCs/>
        </w:rPr>
        <w:t>The Fly-In begin</w:t>
      </w:r>
      <w:r>
        <w:rPr>
          <w:rFonts w:ascii="Times New Roman" w:eastAsia="Times New Roman" w:hAnsi="Times New Roman" w:cs="Times New Roman"/>
          <w:bCs/>
        </w:rPr>
        <w:t>s</w:t>
      </w:r>
      <w:r w:rsidRPr="003C47CB">
        <w:rPr>
          <w:rFonts w:ascii="Times New Roman" w:eastAsia="Times New Roman" w:hAnsi="Times New Roman" w:cs="Times New Roman"/>
          <w:bCs/>
        </w:rPr>
        <w:t xml:space="preserve"> on the morning of April 8</w:t>
      </w:r>
      <w:r w:rsidRPr="003C47CB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3C47CB">
        <w:rPr>
          <w:rFonts w:ascii="Times New Roman" w:eastAsia="Times New Roman" w:hAnsi="Times New Roman" w:cs="Times New Roman"/>
          <w:bCs/>
        </w:rPr>
        <w:t xml:space="preserve"> with introductions to the AWWA National Officers followed by a review of the water related issues </w:t>
      </w:r>
      <w:r>
        <w:rPr>
          <w:rFonts w:ascii="Times New Roman" w:eastAsia="Times New Roman" w:hAnsi="Times New Roman" w:cs="Times New Roman"/>
          <w:bCs/>
        </w:rPr>
        <w:t xml:space="preserve">that </w:t>
      </w:r>
      <w:r w:rsidRPr="003C47CB">
        <w:rPr>
          <w:rFonts w:ascii="Times New Roman" w:eastAsia="Times New Roman" w:hAnsi="Times New Roman" w:cs="Times New Roman"/>
          <w:bCs/>
        </w:rPr>
        <w:t>the delegates will be asked to discuss with congressional leaders.</w:t>
      </w:r>
      <w:r w:rsidR="00B57C2F">
        <w:rPr>
          <w:rFonts w:ascii="Times New Roman" w:eastAsia="Times New Roman" w:hAnsi="Times New Roman" w:cs="Times New Roman"/>
          <w:bCs/>
        </w:rPr>
        <w:t xml:space="preserve"> </w:t>
      </w:r>
      <w:r w:rsidRPr="003C47CB">
        <w:rPr>
          <w:rFonts w:ascii="Times New Roman" w:eastAsia="Times New Roman" w:hAnsi="Times New Roman" w:cs="Times New Roman"/>
          <w:bCs/>
        </w:rPr>
        <w:t xml:space="preserve">We have not received the issue papers that outline the topics we will discuss on our congressional visits.  New this year will be the Water Week Policy Forum held the afternoon </w:t>
      </w:r>
      <w:r>
        <w:rPr>
          <w:rFonts w:ascii="Times New Roman" w:eastAsia="Times New Roman" w:hAnsi="Times New Roman" w:cs="Times New Roman"/>
          <w:bCs/>
        </w:rPr>
        <w:t>April 8</w:t>
      </w:r>
      <w:r w:rsidRPr="003C47CB">
        <w:rPr>
          <w:rFonts w:ascii="Times New Roman" w:eastAsia="Times New Roman" w:hAnsi="Times New Roman" w:cs="Times New Roman"/>
          <w:bCs/>
        </w:rPr>
        <w:t>.</w:t>
      </w:r>
      <w:r w:rsidR="00406542">
        <w:rPr>
          <w:rFonts w:ascii="Times New Roman" w:eastAsia="Times New Roman" w:hAnsi="Times New Roman" w:cs="Times New Roman"/>
          <w:bCs/>
        </w:rPr>
        <w:t xml:space="preserve"> </w:t>
      </w:r>
      <w:r w:rsidRPr="003C47CB">
        <w:rPr>
          <w:rFonts w:ascii="Times New Roman" w:eastAsia="Times New Roman" w:hAnsi="Times New Roman" w:cs="Times New Roman"/>
          <w:bCs/>
        </w:rPr>
        <w:t>Wednesday April 10 will start with a breakfast a</w:t>
      </w:r>
      <w:r>
        <w:rPr>
          <w:rFonts w:ascii="Times New Roman" w:eastAsia="Times New Roman" w:hAnsi="Times New Roman" w:cs="Times New Roman"/>
          <w:bCs/>
        </w:rPr>
        <w:t>long with</w:t>
      </w:r>
      <w:r w:rsidRPr="003C47CB">
        <w:rPr>
          <w:rFonts w:ascii="Times New Roman" w:eastAsia="Times New Roman" w:hAnsi="Times New Roman" w:cs="Times New Roman"/>
          <w:bCs/>
        </w:rPr>
        <w:t xml:space="preserve"> regulatory briefing and updates.</w:t>
      </w:r>
      <w:r w:rsidR="00406542">
        <w:rPr>
          <w:rFonts w:ascii="Times New Roman" w:eastAsia="Times New Roman" w:hAnsi="Times New Roman" w:cs="Times New Roman"/>
          <w:bCs/>
        </w:rPr>
        <w:t xml:space="preserve"> </w:t>
      </w:r>
      <w:r w:rsidRPr="003C47CB">
        <w:rPr>
          <w:rFonts w:ascii="Times New Roman" w:eastAsia="Times New Roman" w:hAnsi="Times New Roman" w:cs="Times New Roman"/>
          <w:bCs/>
        </w:rPr>
        <w:t>Separate meetings are scheduled with Representative Dusty Johnson’s office, Senator Mike Rounds office, and Senator John Thune’s office on April 8</w:t>
      </w:r>
      <w:r w:rsidRPr="003C47CB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3C47CB">
        <w:rPr>
          <w:rFonts w:ascii="Times New Roman" w:eastAsia="Times New Roman" w:hAnsi="Times New Roman" w:cs="Times New Roman"/>
          <w:bCs/>
        </w:rPr>
        <w:t xml:space="preserve"> and 9</w:t>
      </w:r>
      <w:r w:rsidRPr="003C47CB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3C47CB">
        <w:rPr>
          <w:rFonts w:ascii="Times New Roman" w:eastAsia="Times New Roman" w:hAnsi="Times New Roman" w:cs="Times New Roman"/>
          <w:bCs/>
        </w:rPr>
        <w:t>.   The event will conclude with a debriefing luncheon on Wednesday.   Flights and rooms are booked.</w:t>
      </w:r>
      <w:r w:rsidR="0092330B" w:rsidRPr="0092330B">
        <w:rPr>
          <w:rFonts w:ascii="Times New Roman" w:hAnsi="Times New Roman" w:cs="Times New Roman"/>
        </w:rPr>
        <w:t xml:space="preserve"> </w:t>
      </w:r>
    </w:p>
    <w:p w14:paraId="798F49F9" w14:textId="77777777" w:rsidR="0092330B" w:rsidRDefault="0092330B" w:rsidP="00C053A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1522C3FB" w14:textId="773C2E0E" w:rsidR="001633EE" w:rsidRDefault="0033430E" w:rsidP="001633E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 xml:space="preserve">YP Committee: </w:t>
      </w:r>
      <w:bookmarkStart w:id="2" w:name="_Hlk123053589"/>
      <w:r w:rsidR="005A3D18" w:rsidRPr="005A3D18">
        <w:rPr>
          <w:rFonts w:ascii="Times New Roman" w:eastAsia="Times New Roman" w:hAnsi="Times New Roman" w:cs="Times New Roman"/>
          <w:bCs/>
        </w:rPr>
        <w:t>Kast</w:t>
      </w:r>
      <w:r w:rsidR="00FF2EA3" w:rsidRPr="00AA6310">
        <w:rPr>
          <w:rFonts w:ascii="Times New Roman" w:eastAsia="Times New Roman" w:hAnsi="Times New Roman" w:cs="Times New Roman"/>
          <w:bCs/>
        </w:rPr>
        <w:t xml:space="preserve"> submitted the followin</w:t>
      </w:r>
      <w:r w:rsidR="001633EE">
        <w:rPr>
          <w:rFonts w:ascii="Times New Roman" w:eastAsia="Times New Roman" w:hAnsi="Times New Roman" w:cs="Times New Roman"/>
          <w:bCs/>
        </w:rPr>
        <w:t>g:</w:t>
      </w:r>
    </w:p>
    <w:p w14:paraId="487B87D2" w14:textId="77777777" w:rsidR="00484AA5" w:rsidRDefault="00484AA5" w:rsidP="001633E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503380F4" w14:textId="5B722F7E" w:rsidR="003F2027" w:rsidRPr="003F2027" w:rsidRDefault="00484AA5" w:rsidP="00E46E5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Bowling has been set up for first day of </w:t>
      </w:r>
      <w:r w:rsidR="00033D6A">
        <w:rPr>
          <w:rFonts w:ascii="Times New Roman" w:eastAsia="Times New Roman" w:hAnsi="Times New Roman" w:cs="Times New Roman"/>
          <w:bCs/>
        </w:rPr>
        <w:t xml:space="preserve">water </w:t>
      </w:r>
      <w:r>
        <w:rPr>
          <w:rFonts w:ascii="Times New Roman" w:eastAsia="Times New Roman" w:hAnsi="Times New Roman" w:cs="Times New Roman"/>
          <w:bCs/>
        </w:rPr>
        <w:t>seminar</w:t>
      </w:r>
      <w:r w:rsidR="00033D6A">
        <w:rPr>
          <w:rFonts w:ascii="Times New Roman" w:eastAsia="Times New Roman" w:hAnsi="Times New Roman" w:cs="Times New Roman"/>
          <w:bCs/>
        </w:rPr>
        <w:t>.</w:t>
      </w:r>
    </w:p>
    <w:p w14:paraId="01287CFF" w14:textId="77777777" w:rsidR="003F2027" w:rsidRDefault="003F2027" w:rsidP="001633E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4C1955FC" w14:textId="45093FF7" w:rsidR="00AA6310" w:rsidRDefault="00EF262D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F262D">
        <w:rPr>
          <w:rFonts w:ascii="Times New Roman" w:eastAsia="Times New Roman" w:hAnsi="Times New Roman" w:cs="Times New Roman"/>
          <w:b/>
          <w:u w:val="single"/>
        </w:rPr>
        <w:t>202</w:t>
      </w:r>
      <w:r w:rsidR="005A3D18">
        <w:rPr>
          <w:rFonts w:ascii="Times New Roman" w:eastAsia="Times New Roman" w:hAnsi="Times New Roman" w:cs="Times New Roman"/>
          <w:b/>
          <w:u w:val="single"/>
        </w:rPr>
        <w:t>5</w:t>
      </w:r>
      <w:r w:rsidRPr="00EF262D">
        <w:rPr>
          <w:rFonts w:ascii="Times New Roman" w:eastAsia="Times New Roman" w:hAnsi="Times New Roman" w:cs="Times New Roman"/>
          <w:b/>
          <w:u w:val="single"/>
        </w:rPr>
        <w:t xml:space="preserve"> Budget: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A3D18" w:rsidRPr="005A3D18">
        <w:rPr>
          <w:rFonts w:ascii="Times New Roman" w:eastAsia="Times New Roman" w:hAnsi="Times New Roman" w:cs="Times New Roman"/>
          <w:bCs/>
        </w:rPr>
        <w:t>Newman</w:t>
      </w:r>
      <w:r w:rsidRPr="00EF262D">
        <w:rPr>
          <w:rFonts w:ascii="Times New Roman" w:eastAsia="Times New Roman" w:hAnsi="Times New Roman" w:cs="Times New Roman"/>
          <w:bCs/>
        </w:rPr>
        <w:t xml:space="preserve"> reported</w:t>
      </w:r>
      <w:r w:rsidR="00F539A2">
        <w:rPr>
          <w:rFonts w:ascii="Times New Roman" w:eastAsia="Times New Roman" w:hAnsi="Times New Roman" w:cs="Times New Roman"/>
          <w:bCs/>
        </w:rPr>
        <w:t xml:space="preserve">. </w:t>
      </w:r>
      <w:r w:rsidR="005B18FC">
        <w:rPr>
          <w:rFonts w:ascii="Times New Roman" w:eastAsia="Times New Roman" w:hAnsi="Times New Roman" w:cs="Times New Roman"/>
          <w:bCs/>
        </w:rPr>
        <w:t xml:space="preserve">The budget was approved via email </w:t>
      </w:r>
      <w:r w:rsidR="00164213">
        <w:rPr>
          <w:rFonts w:ascii="Times New Roman" w:eastAsia="Times New Roman" w:hAnsi="Times New Roman" w:cs="Times New Roman"/>
          <w:bCs/>
        </w:rPr>
        <w:t>on January 21, 2025.</w:t>
      </w:r>
    </w:p>
    <w:p w14:paraId="1188F847" w14:textId="77777777" w:rsidR="00EF262D" w:rsidRDefault="00EF262D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35E0FEA" w14:textId="3745035B" w:rsidR="00EF262D" w:rsidRPr="000508A6" w:rsidRDefault="00EF262D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508A6">
        <w:rPr>
          <w:rFonts w:ascii="Times New Roman" w:eastAsia="Times New Roman" w:hAnsi="Times New Roman" w:cs="Times New Roman"/>
          <w:b/>
          <w:u w:val="single"/>
        </w:rPr>
        <w:t xml:space="preserve">Other Business: </w:t>
      </w:r>
    </w:p>
    <w:p w14:paraId="066D5A0C" w14:textId="77777777" w:rsidR="00EF262D" w:rsidRDefault="00EF262D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40B143" w14:textId="30248496" w:rsidR="00884E89" w:rsidRDefault="000508A6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="00884E89">
        <w:rPr>
          <w:rFonts w:ascii="Times New Roman" w:eastAsia="Times New Roman" w:hAnsi="Times New Roman" w:cs="Times New Roman"/>
          <w:b/>
        </w:rPr>
        <w:t>Conflict of Interest Policy:</w:t>
      </w:r>
      <w:r w:rsidR="00D0026E">
        <w:rPr>
          <w:rFonts w:ascii="Times New Roman" w:eastAsia="Times New Roman" w:hAnsi="Times New Roman" w:cs="Times New Roman"/>
          <w:b/>
        </w:rPr>
        <w:t xml:space="preserve"> </w:t>
      </w:r>
      <w:r w:rsidR="00D0026E" w:rsidRPr="00D0026E">
        <w:rPr>
          <w:rFonts w:ascii="Times New Roman" w:eastAsia="Times New Roman" w:hAnsi="Times New Roman" w:cs="Times New Roman"/>
          <w:bCs/>
        </w:rPr>
        <w:t>Kittay will send out again.</w:t>
      </w:r>
    </w:p>
    <w:p w14:paraId="69BCCAC3" w14:textId="77777777" w:rsidR="00164213" w:rsidRDefault="00164213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A09C8BC" w14:textId="7F32D3E9" w:rsidR="00164213" w:rsidRPr="00027702" w:rsidRDefault="00164213" w:rsidP="002B768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164213">
        <w:rPr>
          <w:rFonts w:ascii="Times New Roman" w:eastAsia="Times New Roman" w:hAnsi="Times New Roman" w:cs="Times New Roman"/>
          <w:b/>
        </w:rPr>
        <w:t>ACE Schedule and Attendance:</w:t>
      </w:r>
      <w:r w:rsidR="00715BEB">
        <w:rPr>
          <w:rFonts w:ascii="Times New Roman" w:eastAsia="Times New Roman" w:hAnsi="Times New Roman" w:cs="Times New Roman"/>
          <w:b/>
        </w:rPr>
        <w:t xml:space="preserve"> </w:t>
      </w:r>
      <w:r w:rsidR="00715BEB" w:rsidRPr="00027702">
        <w:rPr>
          <w:rFonts w:ascii="Times New Roman" w:eastAsia="Times New Roman" w:hAnsi="Times New Roman" w:cs="Times New Roman"/>
          <w:bCs/>
        </w:rPr>
        <w:t>Top Ops</w:t>
      </w:r>
      <w:r w:rsidR="0016432D">
        <w:rPr>
          <w:rFonts w:ascii="Times New Roman" w:eastAsia="Times New Roman" w:hAnsi="Times New Roman" w:cs="Times New Roman"/>
          <w:bCs/>
        </w:rPr>
        <w:t xml:space="preserve"> from SF</w:t>
      </w:r>
      <w:r w:rsidR="00715BEB" w:rsidRPr="00027702">
        <w:rPr>
          <w:rFonts w:ascii="Times New Roman" w:eastAsia="Times New Roman" w:hAnsi="Times New Roman" w:cs="Times New Roman"/>
          <w:bCs/>
        </w:rPr>
        <w:t>, Water</w:t>
      </w:r>
      <w:r w:rsidR="00484AA5" w:rsidRPr="00027702">
        <w:rPr>
          <w:rFonts w:ascii="Times New Roman" w:eastAsia="Times New Roman" w:hAnsi="Times New Roman" w:cs="Times New Roman"/>
          <w:bCs/>
        </w:rPr>
        <w:t xml:space="preserve"> taste test</w:t>
      </w:r>
      <w:r w:rsidR="0016432D">
        <w:rPr>
          <w:rFonts w:ascii="Times New Roman" w:eastAsia="Times New Roman" w:hAnsi="Times New Roman" w:cs="Times New Roman"/>
          <w:bCs/>
        </w:rPr>
        <w:t xml:space="preserve"> winner from RC will be going. Should be a good attendance.</w:t>
      </w:r>
      <w:r w:rsidR="00033D6A">
        <w:rPr>
          <w:rFonts w:ascii="Times New Roman" w:eastAsia="Times New Roman" w:hAnsi="Times New Roman" w:cs="Times New Roman"/>
          <w:bCs/>
        </w:rPr>
        <w:t xml:space="preserve"> B Hoeleein will set up a South Dakota luncheon</w:t>
      </w:r>
      <w:r w:rsidR="009A44AA">
        <w:rPr>
          <w:rFonts w:ascii="Times New Roman" w:eastAsia="Times New Roman" w:hAnsi="Times New Roman" w:cs="Times New Roman"/>
          <w:bCs/>
        </w:rPr>
        <w:t xml:space="preserve"> for ACE.</w:t>
      </w:r>
    </w:p>
    <w:p w14:paraId="27F523DE" w14:textId="77777777" w:rsidR="00884E89" w:rsidRDefault="00884E89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75C93D8" w14:textId="5D7F532C" w:rsidR="00884E89" w:rsidRPr="00D0026E" w:rsidRDefault="00884E89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Pr="00EF262D">
        <w:rPr>
          <w:rFonts w:ascii="Times New Roman" w:eastAsia="Times New Roman" w:hAnsi="Times New Roman" w:cs="Times New Roman"/>
          <w:b/>
        </w:rPr>
        <w:t>Section Branding/Logo:</w:t>
      </w:r>
      <w:r w:rsidR="00D0026E">
        <w:rPr>
          <w:rFonts w:ascii="Times New Roman" w:eastAsia="Times New Roman" w:hAnsi="Times New Roman" w:cs="Times New Roman"/>
          <w:b/>
        </w:rPr>
        <w:t xml:space="preserve"> </w:t>
      </w:r>
      <w:r w:rsidR="00BA1056" w:rsidRPr="00BA1056">
        <w:rPr>
          <w:rFonts w:ascii="Times New Roman" w:eastAsia="Times New Roman" w:hAnsi="Times New Roman" w:cs="Times New Roman"/>
          <w:bCs/>
        </w:rPr>
        <w:t xml:space="preserve">Discussion ensued over </w:t>
      </w:r>
      <w:r w:rsidR="00626107">
        <w:rPr>
          <w:rFonts w:ascii="Times New Roman" w:eastAsia="Times New Roman" w:hAnsi="Times New Roman" w:cs="Times New Roman"/>
          <w:bCs/>
        </w:rPr>
        <w:t>various alternatives for logo.</w:t>
      </w:r>
    </w:p>
    <w:p w14:paraId="02CCC914" w14:textId="77777777" w:rsidR="00884E89" w:rsidRDefault="00884E89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6F5199" w14:textId="5927937B" w:rsidR="00884E89" w:rsidRPr="00363F97" w:rsidRDefault="00884E89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Pr="00EF262D">
        <w:rPr>
          <w:rFonts w:ascii="Times New Roman" w:eastAsia="Times New Roman" w:hAnsi="Times New Roman" w:cs="Times New Roman"/>
          <w:b/>
        </w:rPr>
        <w:t>Section Apparel</w:t>
      </w:r>
      <w:r>
        <w:rPr>
          <w:rFonts w:ascii="Times New Roman" w:eastAsia="Times New Roman" w:hAnsi="Times New Roman" w:cs="Times New Roman"/>
          <w:b/>
        </w:rPr>
        <w:t>:</w:t>
      </w:r>
      <w:r w:rsidR="00363F97">
        <w:rPr>
          <w:rFonts w:ascii="Times New Roman" w:eastAsia="Times New Roman" w:hAnsi="Times New Roman" w:cs="Times New Roman"/>
          <w:bCs/>
        </w:rPr>
        <w:t xml:space="preserve"> Will order shirts for the new board members.</w:t>
      </w:r>
    </w:p>
    <w:p w14:paraId="1ABCE920" w14:textId="77777777" w:rsidR="00884E89" w:rsidRDefault="00884E89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12BCA95" w14:textId="48BED2CE" w:rsidR="00884E89" w:rsidRDefault="00884E89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F543ED">
        <w:rPr>
          <w:rFonts w:ascii="Times New Roman" w:eastAsia="Times New Roman" w:hAnsi="Times New Roman" w:cs="Times New Roman"/>
          <w:b/>
        </w:rPr>
        <w:lastRenderedPageBreak/>
        <w:t>RCAP Trainings:</w:t>
      </w:r>
      <w:r w:rsidR="00363F97">
        <w:rPr>
          <w:rFonts w:ascii="Times New Roman" w:eastAsia="Times New Roman" w:hAnsi="Times New Roman" w:cs="Times New Roman"/>
          <w:b/>
        </w:rPr>
        <w:t xml:space="preserve"> </w:t>
      </w:r>
      <w:r w:rsidR="00F42269" w:rsidRPr="00CE50C3">
        <w:rPr>
          <w:rFonts w:ascii="Times New Roman" w:eastAsia="Times New Roman" w:hAnsi="Times New Roman" w:cs="Times New Roman"/>
          <w:bCs/>
        </w:rPr>
        <w:t xml:space="preserve">Will not be funded </w:t>
      </w:r>
      <w:r w:rsidR="00CE50C3" w:rsidRPr="00CE50C3">
        <w:rPr>
          <w:rFonts w:ascii="Times New Roman" w:eastAsia="Times New Roman" w:hAnsi="Times New Roman" w:cs="Times New Roman"/>
          <w:bCs/>
        </w:rPr>
        <w:t>by AWWA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5AE8740E" w14:textId="77777777" w:rsidR="00EA0395" w:rsidRDefault="00EA0395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31C852BC" w14:textId="6BC1C3CD" w:rsidR="00EA0395" w:rsidRPr="002B1276" w:rsidRDefault="00EA0395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0B32CA">
        <w:rPr>
          <w:rFonts w:ascii="Times New Roman" w:eastAsia="Times New Roman" w:hAnsi="Times New Roman" w:cs="Times New Roman"/>
          <w:b/>
        </w:rPr>
        <w:t>Strategic Action Plan Items:</w:t>
      </w:r>
      <w:r w:rsidR="002B1276">
        <w:rPr>
          <w:rFonts w:ascii="Times New Roman" w:eastAsia="Times New Roman" w:hAnsi="Times New Roman" w:cs="Times New Roman"/>
          <w:b/>
        </w:rPr>
        <w:t xml:space="preserve"> </w:t>
      </w:r>
      <w:r w:rsidR="002B1276">
        <w:rPr>
          <w:rFonts w:ascii="Times New Roman" w:eastAsia="Times New Roman" w:hAnsi="Times New Roman" w:cs="Times New Roman"/>
          <w:bCs/>
        </w:rPr>
        <w:t>Discuss in July</w:t>
      </w:r>
    </w:p>
    <w:p w14:paraId="0A93F6B1" w14:textId="77777777" w:rsidR="00884E89" w:rsidRDefault="00884E89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22207CBE" w14:textId="620736EF" w:rsidR="00363F97" w:rsidRDefault="00884E89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F543ED">
        <w:rPr>
          <w:rFonts w:ascii="Times New Roman" w:eastAsia="Times New Roman" w:hAnsi="Times New Roman" w:cs="Times New Roman"/>
          <w:b/>
        </w:rPr>
        <w:t>Membership Growth: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0B32CA">
        <w:rPr>
          <w:rFonts w:ascii="Times New Roman" w:eastAsia="Times New Roman" w:hAnsi="Times New Roman" w:cs="Times New Roman"/>
          <w:bCs/>
        </w:rPr>
        <w:t>Plan was submitted to AWWA HQ by Skillingstad</w:t>
      </w:r>
      <w:r w:rsidR="00363F97">
        <w:rPr>
          <w:rFonts w:ascii="Times New Roman" w:eastAsia="Times New Roman" w:hAnsi="Times New Roman" w:cs="Times New Roman"/>
          <w:bCs/>
        </w:rPr>
        <w:t>.</w:t>
      </w:r>
    </w:p>
    <w:p w14:paraId="4FC036B5" w14:textId="77777777" w:rsidR="00824ECC" w:rsidRDefault="00824ECC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39AEF9A3" w14:textId="0E1128AF" w:rsidR="00824ECC" w:rsidRPr="00824ECC" w:rsidRDefault="00824ECC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824ECC">
        <w:rPr>
          <w:rFonts w:ascii="Times New Roman" w:eastAsia="Times New Roman" w:hAnsi="Times New Roman" w:cs="Times New Roman"/>
          <w:b/>
        </w:rPr>
        <w:t>RMSO:</w:t>
      </w:r>
      <w:r w:rsidR="00357E7A">
        <w:rPr>
          <w:rFonts w:ascii="Times New Roman" w:eastAsia="Times New Roman" w:hAnsi="Times New Roman" w:cs="Times New Roman"/>
          <w:b/>
        </w:rPr>
        <w:t xml:space="preserve"> </w:t>
      </w:r>
      <w:r w:rsidR="00357E7A" w:rsidRPr="00357E7A">
        <w:rPr>
          <w:rFonts w:ascii="Times New Roman" w:eastAsia="Times New Roman" w:hAnsi="Times New Roman" w:cs="Times New Roman"/>
          <w:bCs/>
        </w:rPr>
        <w:t>Detroit May 2-3</w:t>
      </w:r>
      <w:r w:rsidR="00357E7A">
        <w:rPr>
          <w:rFonts w:ascii="Times New Roman" w:eastAsia="Times New Roman" w:hAnsi="Times New Roman" w:cs="Times New Roman"/>
          <w:bCs/>
        </w:rPr>
        <w:t xml:space="preserve">  Newman and Kloos will be going</w:t>
      </w:r>
      <w:r w:rsidR="00A43B99">
        <w:rPr>
          <w:rFonts w:ascii="Times New Roman" w:eastAsia="Times New Roman" w:hAnsi="Times New Roman" w:cs="Times New Roman"/>
          <w:bCs/>
        </w:rPr>
        <w:t>.</w:t>
      </w:r>
    </w:p>
    <w:p w14:paraId="621D2E46" w14:textId="77777777" w:rsidR="00884E89" w:rsidRDefault="00884E89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03234BC7" w14:textId="771A78CC" w:rsidR="00AF1CF7" w:rsidRPr="00AF1CF7" w:rsidRDefault="000508A6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AF1CF7" w:rsidRPr="00AF1CF7">
        <w:rPr>
          <w:rFonts w:ascii="Times New Roman" w:eastAsia="Times New Roman" w:hAnsi="Times New Roman" w:cs="Times New Roman"/>
          <w:b/>
        </w:rPr>
        <w:t>202</w:t>
      </w:r>
      <w:r w:rsidR="001C59D4">
        <w:rPr>
          <w:rFonts w:ascii="Times New Roman" w:eastAsia="Times New Roman" w:hAnsi="Times New Roman" w:cs="Times New Roman"/>
          <w:b/>
        </w:rPr>
        <w:t>5</w:t>
      </w:r>
      <w:r w:rsidR="00AF1CF7" w:rsidRPr="00AF1CF7">
        <w:rPr>
          <w:rFonts w:ascii="Times New Roman" w:eastAsia="Times New Roman" w:hAnsi="Times New Roman" w:cs="Times New Roman"/>
          <w:b/>
        </w:rPr>
        <w:t xml:space="preserve"> Conferences/Seminars:</w:t>
      </w:r>
    </w:p>
    <w:p w14:paraId="67C22996" w14:textId="77777777" w:rsidR="00AF1CF7" w:rsidRPr="00AF1CF7" w:rsidRDefault="00AF1CF7" w:rsidP="00AF1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6FC82" w14:textId="003A255F" w:rsidR="007A4822" w:rsidRDefault="007A4822" w:rsidP="007A4822">
      <w:pPr>
        <w:autoSpaceDE w:val="0"/>
        <w:autoSpaceDN w:val="0"/>
        <w:adjustRightInd w:val="0"/>
        <w:spacing w:after="68" w:line="240" w:lineRule="auto"/>
        <w:ind w:firstLine="720"/>
        <w:rPr>
          <w:rFonts w:ascii="Times New Roman" w:hAnsi="Times New Roman" w:cs="Times New Roman"/>
          <w:color w:val="000000"/>
        </w:rPr>
      </w:pPr>
      <w:r w:rsidRPr="007A4822">
        <w:rPr>
          <w:rFonts w:ascii="Times New Roman" w:hAnsi="Times New Roman" w:cs="Times New Roman"/>
          <w:color w:val="000000"/>
        </w:rPr>
        <w:t>Water Matters Fly-In: April 8-9, Washington, D.C.</w:t>
      </w:r>
    </w:p>
    <w:p w14:paraId="65A9DACD" w14:textId="07B97401" w:rsidR="0018368D" w:rsidRPr="007A4822" w:rsidRDefault="0018368D" w:rsidP="007A4822">
      <w:pPr>
        <w:autoSpaceDE w:val="0"/>
        <w:autoSpaceDN w:val="0"/>
        <w:adjustRightInd w:val="0"/>
        <w:spacing w:after="68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SWTW: </w:t>
      </w:r>
      <w:r w:rsidR="00B33C31">
        <w:rPr>
          <w:rFonts w:ascii="Times New Roman" w:hAnsi="Times New Roman" w:cs="Times New Roman"/>
          <w:color w:val="000000"/>
        </w:rPr>
        <w:t>April 22-24</w:t>
      </w:r>
      <w:r w:rsidR="0079117F">
        <w:rPr>
          <w:rFonts w:ascii="Times New Roman" w:hAnsi="Times New Roman" w:cs="Times New Roman"/>
          <w:color w:val="000000"/>
        </w:rPr>
        <w:t xml:space="preserve">   West Fargo ND</w:t>
      </w:r>
    </w:p>
    <w:p w14:paraId="13D1DB73" w14:textId="4E7FC3F6" w:rsidR="007A4822" w:rsidRPr="007A4822" w:rsidRDefault="007A4822" w:rsidP="007A4822">
      <w:pPr>
        <w:autoSpaceDE w:val="0"/>
        <w:autoSpaceDN w:val="0"/>
        <w:adjustRightInd w:val="0"/>
        <w:spacing w:after="68" w:line="240" w:lineRule="auto"/>
        <w:ind w:firstLine="720"/>
        <w:rPr>
          <w:rFonts w:ascii="Times New Roman" w:hAnsi="Times New Roman" w:cs="Times New Roman"/>
          <w:color w:val="000000"/>
        </w:rPr>
      </w:pPr>
      <w:r w:rsidRPr="007A4822">
        <w:rPr>
          <w:rFonts w:ascii="Times New Roman" w:hAnsi="Times New Roman" w:cs="Times New Roman"/>
          <w:color w:val="000000"/>
        </w:rPr>
        <w:t xml:space="preserve">RMSO 2025: </w:t>
      </w:r>
      <w:r w:rsidR="00B257A3">
        <w:rPr>
          <w:rFonts w:ascii="Times New Roman" w:hAnsi="Times New Roman" w:cs="Times New Roman"/>
          <w:color w:val="000000"/>
        </w:rPr>
        <w:t xml:space="preserve">May 2-3 in </w:t>
      </w:r>
      <w:r w:rsidRPr="007A4822">
        <w:rPr>
          <w:rFonts w:ascii="Times New Roman" w:hAnsi="Times New Roman" w:cs="Times New Roman"/>
          <w:color w:val="000000"/>
        </w:rPr>
        <w:t>Detroit, MI</w:t>
      </w:r>
    </w:p>
    <w:p w14:paraId="74DC848B" w14:textId="77777777" w:rsidR="007A4822" w:rsidRPr="007A4822" w:rsidRDefault="007A4822" w:rsidP="007A4822">
      <w:pPr>
        <w:autoSpaceDE w:val="0"/>
        <w:autoSpaceDN w:val="0"/>
        <w:adjustRightInd w:val="0"/>
        <w:spacing w:after="68" w:line="240" w:lineRule="auto"/>
        <w:ind w:firstLine="720"/>
        <w:rPr>
          <w:rFonts w:ascii="Times New Roman" w:hAnsi="Times New Roman" w:cs="Times New Roman"/>
          <w:color w:val="000000"/>
        </w:rPr>
      </w:pPr>
      <w:r w:rsidRPr="007A4822">
        <w:rPr>
          <w:rFonts w:ascii="Times New Roman" w:hAnsi="Times New Roman" w:cs="Times New Roman"/>
          <w:color w:val="000000"/>
        </w:rPr>
        <w:t>ACE: June 8-11, Denver, CO</w:t>
      </w:r>
    </w:p>
    <w:p w14:paraId="4AD5CA6C" w14:textId="5729C3AC" w:rsidR="007A4822" w:rsidRPr="007A4822" w:rsidRDefault="007A4822" w:rsidP="007A4822">
      <w:pPr>
        <w:autoSpaceDE w:val="0"/>
        <w:autoSpaceDN w:val="0"/>
        <w:adjustRightInd w:val="0"/>
        <w:spacing w:after="68" w:line="240" w:lineRule="auto"/>
        <w:ind w:firstLine="720"/>
        <w:rPr>
          <w:rFonts w:ascii="Times New Roman" w:hAnsi="Times New Roman" w:cs="Times New Roman"/>
          <w:color w:val="000000"/>
        </w:rPr>
      </w:pPr>
      <w:r w:rsidRPr="007A4822">
        <w:rPr>
          <w:rFonts w:ascii="Times New Roman" w:hAnsi="Times New Roman" w:cs="Times New Roman"/>
          <w:color w:val="000000"/>
        </w:rPr>
        <w:t>Annual SDWWA Conference: September 10-1</w:t>
      </w:r>
      <w:r w:rsidR="00AE48DB">
        <w:rPr>
          <w:rFonts w:ascii="Times New Roman" w:hAnsi="Times New Roman" w:cs="Times New Roman"/>
          <w:color w:val="000000"/>
        </w:rPr>
        <w:t>2</w:t>
      </w:r>
      <w:r w:rsidRPr="007A4822">
        <w:rPr>
          <w:rFonts w:ascii="Times New Roman" w:hAnsi="Times New Roman" w:cs="Times New Roman"/>
          <w:color w:val="000000"/>
        </w:rPr>
        <w:t>, Pierre, SD</w:t>
      </w:r>
    </w:p>
    <w:p w14:paraId="00578F20" w14:textId="00E9665C" w:rsidR="00884E89" w:rsidRDefault="007A4822" w:rsidP="00F17C36">
      <w:pPr>
        <w:autoSpaceDE w:val="0"/>
        <w:autoSpaceDN w:val="0"/>
        <w:adjustRightInd w:val="0"/>
        <w:spacing w:after="68" w:line="240" w:lineRule="auto"/>
        <w:ind w:firstLine="720"/>
        <w:rPr>
          <w:rFonts w:ascii="Times New Roman" w:hAnsi="Times New Roman" w:cs="Times New Roman"/>
          <w:color w:val="000000"/>
        </w:rPr>
      </w:pPr>
      <w:r w:rsidRPr="007A4822">
        <w:rPr>
          <w:rFonts w:ascii="Times New Roman" w:hAnsi="Times New Roman" w:cs="Times New Roman"/>
          <w:color w:val="000000"/>
        </w:rPr>
        <w:t>Others?</w:t>
      </w:r>
    </w:p>
    <w:p w14:paraId="11D9DDC6" w14:textId="77777777" w:rsidR="005E209E" w:rsidRDefault="005E209E" w:rsidP="007A482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122233B" w14:textId="7813275C" w:rsidR="00856AD6" w:rsidRPr="00856AD6" w:rsidRDefault="000508A6" w:rsidP="007A482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  <w:bCs/>
        </w:rPr>
        <w:t>Library/202</w:t>
      </w:r>
      <w:r w:rsidR="007A4822">
        <w:rPr>
          <w:rFonts w:ascii="Times New Roman" w:eastAsia="Times New Roman" w:hAnsi="Times New Roman" w:cs="Times New Roman"/>
          <w:b/>
          <w:bCs/>
        </w:rPr>
        <w:t>5</w:t>
      </w:r>
      <w:r w:rsidRPr="00AA6310">
        <w:rPr>
          <w:rFonts w:ascii="Times New Roman" w:eastAsia="Times New Roman" w:hAnsi="Times New Roman" w:cs="Times New Roman"/>
          <w:b/>
          <w:bCs/>
        </w:rPr>
        <w:t xml:space="preserve"> Book Order: </w:t>
      </w:r>
      <w:r w:rsidR="00AE48DB" w:rsidRPr="00AE48DB">
        <w:rPr>
          <w:rFonts w:ascii="Times New Roman" w:eastAsia="Times New Roman" w:hAnsi="Times New Roman" w:cs="Times New Roman"/>
        </w:rPr>
        <w:t xml:space="preserve">Kittay will determine </w:t>
      </w:r>
      <w:r w:rsidR="00844A73">
        <w:rPr>
          <w:rFonts w:ascii="Times New Roman" w:eastAsia="Times New Roman" w:hAnsi="Times New Roman" w:cs="Times New Roman"/>
        </w:rPr>
        <w:t xml:space="preserve">the </w:t>
      </w:r>
      <w:r w:rsidR="00AE48DB" w:rsidRPr="00AE48DB">
        <w:rPr>
          <w:rFonts w:ascii="Times New Roman" w:eastAsia="Times New Roman" w:hAnsi="Times New Roman" w:cs="Times New Roman"/>
        </w:rPr>
        <w:t>order.</w:t>
      </w:r>
    </w:p>
    <w:p w14:paraId="421F3A5F" w14:textId="77777777" w:rsidR="00AF1CF7" w:rsidRDefault="00AF1CF7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bookmarkEnd w:id="2"/>
    <w:p w14:paraId="18F37E22" w14:textId="2360E24B" w:rsidR="002D5B24" w:rsidRPr="002D5B24" w:rsidRDefault="002D5B24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D5B24">
        <w:rPr>
          <w:rFonts w:ascii="Times New Roman" w:eastAsia="Times New Roman" w:hAnsi="Times New Roman" w:cs="Times New Roman"/>
          <w:b/>
          <w:u w:val="single"/>
        </w:rPr>
        <w:t>202</w:t>
      </w:r>
      <w:r w:rsidR="003555AB">
        <w:rPr>
          <w:rFonts w:ascii="Times New Roman" w:eastAsia="Times New Roman" w:hAnsi="Times New Roman" w:cs="Times New Roman"/>
          <w:b/>
          <w:u w:val="single"/>
        </w:rPr>
        <w:t>5</w:t>
      </w:r>
      <w:r w:rsidRPr="002D5B24">
        <w:rPr>
          <w:rFonts w:ascii="Times New Roman" w:eastAsia="Times New Roman" w:hAnsi="Times New Roman" w:cs="Times New Roman"/>
          <w:b/>
          <w:u w:val="single"/>
        </w:rPr>
        <w:t xml:space="preserve"> Future </w:t>
      </w:r>
      <w:r w:rsidR="00265F0B">
        <w:rPr>
          <w:rFonts w:ascii="Times New Roman" w:eastAsia="Times New Roman" w:hAnsi="Times New Roman" w:cs="Times New Roman"/>
          <w:b/>
          <w:u w:val="single"/>
        </w:rPr>
        <w:t xml:space="preserve">AWWA-SD Section </w:t>
      </w:r>
      <w:r w:rsidRPr="002D5B24">
        <w:rPr>
          <w:rFonts w:ascii="Times New Roman" w:eastAsia="Times New Roman" w:hAnsi="Times New Roman" w:cs="Times New Roman"/>
          <w:b/>
          <w:u w:val="single"/>
        </w:rPr>
        <w:t>Board Meetings:</w:t>
      </w:r>
    </w:p>
    <w:p w14:paraId="5A4B4DCA" w14:textId="77777777" w:rsidR="002D5B24" w:rsidRDefault="002D5B24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E5DA672" w14:textId="3E2BA99D" w:rsidR="002D5B24" w:rsidRDefault="002D5B24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July via Teams</w:t>
      </w:r>
    </w:p>
    <w:p w14:paraId="7F3909BB" w14:textId="2DA337C0" w:rsidR="002D5B24" w:rsidRDefault="002D5B24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September </w:t>
      </w:r>
      <w:r w:rsidR="003555AB">
        <w:rPr>
          <w:rFonts w:ascii="Times New Roman" w:eastAsia="Times New Roman" w:hAnsi="Times New Roman" w:cs="Times New Roman"/>
          <w:bCs/>
        </w:rPr>
        <w:t>9</w:t>
      </w:r>
      <w:r>
        <w:rPr>
          <w:rFonts w:ascii="Times New Roman" w:eastAsia="Times New Roman" w:hAnsi="Times New Roman" w:cs="Times New Roman"/>
          <w:bCs/>
        </w:rPr>
        <w:t>-</w:t>
      </w:r>
      <w:r w:rsidR="003555AB">
        <w:rPr>
          <w:rFonts w:ascii="Times New Roman" w:eastAsia="Times New Roman" w:hAnsi="Times New Roman" w:cs="Times New Roman"/>
          <w:bCs/>
        </w:rPr>
        <w:t>Pierre</w:t>
      </w:r>
      <w:r>
        <w:rPr>
          <w:rFonts w:ascii="Times New Roman" w:eastAsia="Times New Roman" w:hAnsi="Times New Roman" w:cs="Times New Roman"/>
          <w:bCs/>
        </w:rPr>
        <w:t xml:space="preserve"> at SDWWA Conference</w:t>
      </w:r>
    </w:p>
    <w:p w14:paraId="73C6B605" w14:textId="3964A6B7" w:rsidR="00700C3F" w:rsidRDefault="00700C3F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December via Teams</w:t>
      </w:r>
    </w:p>
    <w:p w14:paraId="73693322" w14:textId="77777777" w:rsidR="002D5B24" w:rsidRDefault="002D5B24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48E0EAA" w14:textId="102FB226" w:rsidR="0033430E" w:rsidRPr="00AA6310" w:rsidRDefault="0033430E" w:rsidP="0033430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5B24">
        <w:rPr>
          <w:rFonts w:ascii="Times New Roman" w:eastAsia="Times New Roman" w:hAnsi="Times New Roman" w:cs="Times New Roman"/>
          <w:b/>
          <w:u w:val="single"/>
        </w:rPr>
        <w:t>Adjourn:</w:t>
      </w:r>
      <w:r w:rsidRPr="00AA6310">
        <w:rPr>
          <w:rFonts w:ascii="Times New Roman" w:eastAsia="Times New Roman" w:hAnsi="Times New Roman" w:cs="Times New Roman"/>
        </w:rPr>
        <w:t xml:space="preserve"> </w:t>
      </w:r>
      <w:r w:rsidR="009A44AA">
        <w:rPr>
          <w:rFonts w:ascii="Times New Roman" w:eastAsia="Times New Roman" w:hAnsi="Times New Roman" w:cs="Times New Roman"/>
        </w:rPr>
        <w:t xml:space="preserve">Goodmanson </w:t>
      </w:r>
      <w:r w:rsidR="005451C3" w:rsidRPr="00AA6310">
        <w:rPr>
          <w:rFonts w:ascii="Times New Roman" w:eastAsia="Times New Roman" w:hAnsi="Times New Roman" w:cs="Times New Roman"/>
        </w:rPr>
        <w:t xml:space="preserve">moved to </w:t>
      </w:r>
      <w:r w:rsidRPr="00AA6310">
        <w:rPr>
          <w:rFonts w:ascii="Times New Roman" w:eastAsia="Times New Roman" w:hAnsi="Times New Roman" w:cs="Times New Roman"/>
        </w:rPr>
        <w:t>adjourn</w:t>
      </w:r>
      <w:r w:rsidR="005451C3" w:rsidRPr="00AA6310">
        <w:rPr>
          <w:rFonts w:ascii="Times New Roman" w:eastAsia="Times New Roman" w:hAnsi="Times New Roman" w:cs="Times New Roman"/>
        </w:rPr>
        <w:t xml:space="preserve">. </w:t>
      </w:r>
      <w:r w:rsidR="009A44AA">
        <w:rPr>
          <w:rFonts w:ascii="Times New Roman" w:eastAsia="Times New Roman" w:hAnsi="Times New Roman" w:cs="Times New Roman"/>
        </w:rPr>
        <w:t xml:space="preserve">Kast </w:t>
      </w:r>
      <w:r w:rsidRPr="00AA6310">
        <w:rPr>
          <w:rFonts w:ascii="Times New Roman" w:eastAsia="Times New Roman" w:hAnsi="Times New Roman" w:cs="Times New Roman"/>
        </w:rPr>
        <w:t>seconded.</w:t>
      </w:r>
      <w:r w:rsidR="005451C3" w:rsidRPr="00AA6310">
        <w:rPr>
          <w:rFonts w:ascii="Times New Roman" w:eastAsia="Times New Roman" w:hAnsi="Times New Roman" w:cs="Times New Roman"/>
        </w:rPr>
        <w:t xml:space="preserve"> Motion passed.</w:t>
      </w:r>
      <w:r w:rsidRPr="00AA6310">
        <w:rPr>
          <w:rFonts w:ascii="Times New Roman" w:eastAsia="Times New Roman" w:hAnsi="Times New Roman" w:cs="Times New Roman"/>
        </w:rPr>
        <w:t xml:space="preserve"> Meeting adjourned at</w:t>
      </w:r>
      <w:r w:rsidR="00A741C6" w:rsidRPr="00AA6310">
        <w:rPr>
          <w:rFonts w:ascii="Times New Roman" w:eastAsia="Times New Roman" w:hAnsi="Times New Roman" w:cs="Times New Roman"/>
        </w:rPr>
        <w:t xml:space="preserve"> </w:t>
      </w:r>
      <w:r w:rsidR="00D7368F">
        <w:rPr>
          <w:rFonts w:ascii="Times New Roman" w:eastAsia="Times New Roman" w:hAnsi="Times New Roman" w:cs="Times New Roman"/>
        </w:rPr>
        <w:t>7:45</w:t>
      </w:r>
      <w:r w:rsidR="006F3E48" w:rsidRPr="00AA6310">
        <w:rPr>
          <w:rFonts w:ascii="Times New Roman" w:eastAsia="Times New Roman" w:hAnsi="Times New Roman" w:cs="Times New Roman"/>
        </w:rPr>
        <w:t xml:space="preserve"> pm.</w:t>
      </w:r>
    </w:p>
    <w:p w14:paraId="38D57357" w14:textId="45DB9C60" w:rsidR="0033430E" w:rsidRPr="00AA6310" w:rsidRDefault="0033430E" w:rsidP="0033430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0EAA59" w14:textId="6A13BF1D" w:rsidR="002E7C60" w:rsidRDefault="00271003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</w:rPr>
        <w:t>Minutes Submitted by Rob Kittay-</w:t>
      </w:r>
      <w:r w:rsidR="00B25364">
        <w:rPr>
          <w:rFonts w:ascii="Times New Roman" w:eastAsia="Times New Roman" w:hAnsi="Times New Roman" w:cs="Times New Roman"/>
        </w:rPr>
        <w:t xml:space="preserve">March </w:t>
      </w:r>
      <w:r w:rsidR="0033404E">
        <w:rPr>
          <w:rFonts w:ascii="Times New Roman" w:eastAsia="Times New Roman" w:hAnsi="Times New Roman" w:cs="Times New Roman"/>
        </w:rPr>
        <w:t>25,</w:t>
      </w:r>
      <w:r w:rsidR="006A3826" w:rsidRPr="00AA6310">
        <w:rPr>
          <w:rFonts w:ascii="Times New Roman" w:hAnsi="Times New Roman" w:cs="Times New Roman"/>
        </w:rPr>
        <w:t xml:space="preserve"> 202</w:t>
      </w:r>
      <w:r w:rsidR="00B25364">
        <w:rPr>
          <w:rFonts w:ascii="Times New Roman" w:hAnsi="Times New Roman" w:cs="Times New Roman"/>
        </w:rPr>
        <w:t>5</w:t>
      </w:r>
    </w:p>
    <w:p w14:paraId="3E52579F" w14:textId="77777777" w:rsidR="002D5B24" w:rsidRDefault="002D5B24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9974C7" w14:textId="77777777" w:rsidR="002D5B24" w:rsidRPr="00AA6310" w:rsidRDefault="002D5B24" w:rsidP="002D5B2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A6310">
        <w:rPr>
          <w:rFonts w:ascii="Times New Roman" w:eastAsia="Times New Roman" w:hAnsi="Times New Roman" w:cs="Times New Roman"/>
          <w:b/>
        </w:rPr>
        <w:t>Committee Chairs:</w:t>
      </w:r>
    </w:p>
    <w:p w14:paraId="2F21C39F" w14:textId="77777777" w:rsidR="002D5B24" w:rsidRPr="00AA6310" w:rsidRDefault="002D5B24" w:rsidP="002D5B24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2050"/>
      </w:tblGrid>
      <w:tr w:rsidR="001C59D4" w:rsidRPr="00AA6310" w14:paraId="280069D6" w14:textId="77777777" w:rsidTr="003B41DF">
        <w:trPr>
          <w:trHeight w:val="315"/>
          <w:jc w:val="center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5A6F9F" w14:textId="77777777" w:rsidR="001C59D4" w:rsidRPr="00AA6310" w:rsidRDefault="001C59D4" w:rsidP="003B41DF">
            <w:pPr>
              <w:rPr>
                <w:rFonts w:ascii="Times New Roman" w:hAnsi="Times New Roman" w:cs="Times New Roman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Position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78FDD4" w14:textId="36E2ADFF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4-2025</w:t>
            </w:r>
          </w:p>
        </w:tc>
      </w:tr>
      <w:tr w:rsidR="001C59D4" w:rsidRPr="00AA6310" w14:paraId="2F237192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8F71B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CA1C6" w14:textId="15F907A6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Kevin Newman</w:t>
            </w:r>
          </w:p>
        </w:tc>
      </w:tr>
      <w:tr w:rsidR="001C59D4" w:rsidRPr="00AA6310" w14:paraId="69E09A83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C1E1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Chair - Elect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DEC2" w14:textId="35184EC1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Rachel Kloos</w:t>
            </w:r>
          </w:p>
        </w:tc>
      </w:tr>
      <w:tr w:rsidR="001C59D4" w:rsidRPr="00AA6310" w14:paraId="367D7DD4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48AA6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Past -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7F433" w14:textId="58FCA338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Matt Erickson</w:t>
            </w:r>
          </w:p>
        </w:tc>
      </w:tr>
      <w:tr w:rsidR="001C59D4" w:rsidRPr="00AA6310" w14:paraId="6AC38970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1016A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Secretary/Treasurer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F95A" w14:textId="4A58CC56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Sam Cotter</w:t>
            </w:r>
          </w:p>
        </w:tc>
      </w:tr>
      <w:tr w:rsidR="001C59D4" w:rsidRPr="00AA6310" w14:paraId="44D6F064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C7BE8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Public Affairs Council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A548A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Austin Hoellein</w:t>
            </w:r>
          </w:p>
        </w:tc>
      </w:tr>
      <w:tr w:rsidR="001C59D4" w:rsidRPr="00AA6310" w14:paraId="1D3F0F91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F949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Technical &amp; Education Council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80789" w14:textId="2DDEFBCF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Chris Myers</w:t>
            </w:r>
          </w:p>
        </w:tc>
      </w:tr>
      <w:tr w:rsidR="001C59D4" w:rsidRPr="00AA6310" w14:paraId="49F4C529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F157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 xml:space="preserve"> Water Utility Council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4AE8" w14:textId="501C63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yle Goodmanson</w:t>
            </w:r>
          </w:p>
        </w:tc>
      </w:tr>
      <w:tr w:rsidR="001C59D4" w:rsidRPr="00AA6310" w14:paraId="2BCB9600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883D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Administrative &amp; Policy Council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37DE8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Casey Skillingstad</w:t>
            </w:r>
          </w:p>
        </w:tc>
      </w:tr>
      <w:tr w:rsidR="001C59D4" w:rsidRPr="00AA6310" w14:paraId="11A79DC5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64149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Young Professionals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36BB4" w14:textId="26689F83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Hannah Kast</w:t>
            </w:r>
          </w:p>
        </w:tc>
      </w:tr>
      <w:tr w:rsidR="001C59D4" w:rsidRPr="00AA6310" w14:paraId="19E26931" w14:textId="77777777" w:rsidTr="003B41DF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5C4C28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Director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E28035" w14:textId="014A175B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Brian Hoellein</w:t>
            </w:r>
          </w:p>
        </w:tc>
      </w:tr>
    </w:tbl>
    <w:p w14:paraId="1DEA3992" w14:textId="77777777" w:rsidR="002D5B24" w:rsidRPr="00AA6310" w:rsidRDefault="002D5B24" w:rsidP="002D5B2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3DAF556E" w14:textId="77777777" w:rsidR="002D5B24" w:rsidRPr="00AA6310" w:rsidRDefault="002D5B24" w:rsidP="002D5B2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Cs/>
        </w:rPr>
        <w:t>Other personnel include Rob Kittay-Section Manager and Ted Lewis-SDWWA Liaison.</w:t>
      </w:r>
    </w:p>
    <w:p w14:paraId="03C0E18C" w14:textId="77777777" w:rsidR="002D5B24" w:rsidRPr="00AA6310" w:rsidRDefault="002D5B24" w:rsidP="007246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2D5B24" w:rsidRPr="00AA6310" w:rsidSect="00A1320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750C" w14:textId="77777777" w:rsidR="002D4B1F" w:rsidRDefault="002D4B1F" w:rsidP="00052C8E">
      <w:pPr>
        <w:spacing w:after="0" w:line="240" w:lineRule="auto"/>
      </w:pPr>
      <w:r>
        <w:separator/>
      </w:r>
    </w:p>
  </w:endnote>
  <w:endnote w:type="continuationSeparator" w:id="0">
    <w:p w14:paraId="119AA566" w14:textId="77777777" w:rsidR="002D4B1F" w:rsidRDefault="002D4B1F" w:rsidP="0005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729C" w14:textId="362DC5DE" w:rsidR="00052C8E" w:rsidRDefault="005E1875">
    <w:pPr>
      <w:pStyle w:val="Footer"/>
    </w:pPr>
    <w:r>
      <w:t xml:space="preserve">March </w:t>
    </w:r>
    <w:r w:rsidR="00B66ADA">
      <w:t>2</w:t>
    </w:r>
    <w:r w:rsidR="00D13DDA">
      <w:t>5</w:t>
    </w:r>
    <w:r>
      <w:t>, 2025</w:t>
    </w:r>
    <w:r w:rsidR="005940C1">
      <w:t xml:space="preserve">  </w:t>
    </w:r>
    <w:r w:rsidR="00370740">
      <w:t>1</w:t>
    </w:r>
    <w:r w:rsidR="00D13DDA">
      <w:t>0</w:t>
    </w:r>
    <w:r w:rsidR="005940C1">
      <w:t xml:space="preserve">:00 </w:t>
    </w:r>
    <w:r w:rsidR="00D13DDA">
      <w:t>a</w:t>
    </w:r>
    <w:r w:rsidR="005940C1"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FD5B3" w14:textId="77777777" w:rsidR="002D4B1F" w:rsidRDefault="002D4B1F" w:rsidP="00052C8E">
      <w:pPr>
        <w:spacing w:after="0" w:line="240" w:lineRule="auto"/>
      </w:pPr>
      <w:r>
        <w:separator/>
      </w:r>
    </w:p>
  </w:footnote>
  <w:footnote w:type="continuationSeparator" w:id="0">
    <w:p w14:paraId="78E8DFD0" w14:textId="77777777" w:rsidR="002D4B1F" w:rsidRDefault="002D4B1F" w:rsidP="0005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42578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C3F55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95302"/>
    <w:multiLevelType w:val="hybridMultilevel"/>
    <w:tmpl w:val="56603A8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4C650CF"/>
    <w:multiLevelType w:val="hybridMultilevel"/>
    <w:tmpl w:val="A4EA41AC"/>
    <w:lvl w:ilvl="0" w:tplc="5EAA1D7A">
      <w:numFmt w:val="bullet"/>
      <w:lvlText w:val=""/>
      <w:lvlJc w:val="left"/>
      <w:pPr>
        <w:ind w:left="12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62D11C2"/>
    <w:multiLevelType w:val="hybridMultilevel"/>
    <w:tmpl w:val="5FA818D8"/>
    <w:lvl w:ilvl="0" w:tplc="969ED57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51072"/>
    <w:multiLevelType w:val="hybridMultilevel"/>
    <w:tmpl w:val="4BAEA486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EDBAC24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682319"/>
    <w:multiLevelType w:val="hybridMultilevel"/>
    <w:tmpl w:val="54D26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185325"/>
    <w:multiLevelType w:val="hybridMultilevel"/>
    <w:tmpl w:val="EEB08CC4"/>
    <w:lvl w:ilvl="0" w:tplc="3B98858C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5F1904"/>
    <w:multiLevelType w:val="hybridMultilevel"/>
    <w:tmpl w:val="CEF4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F167A"/>
    <w:multiLevelType w:val="hybridMultilevel"/>
    <w:tmpl w:val="011E3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B40DB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1022A2"/>
    <w:multiLevelType w:val="hybridMultilevel"/>
    <w:tmpl w:val="8E2CABAA"/>
    <w:lvl w:ilvl="0" w:tplc="5EAA1D7A">
      <w:numFmt w:val="bullet"/>
      <w:lvlText w:val=""/>
      <w:lvlJc w:val="left"/>
      <w:pPr>
        <w:ind w:left="12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7331AC9"/>
    <w:multiLevelType w:val="hybridMultilevel"/>
    <w:tmpl w:val="97C6F0AA"/>
    <w:lvl w:ilvl="0" w:tplc="3B98858C">
      <w:numFmt w:val="bullet"/>
      <w:lvlText w:val="·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443F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F53C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F6546AB"/>
    <w:multiLevelType w:val="hybridMultilevel"/>
    <w:tmpl w:val="9586C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44964"/>
    <w:multiLevelType w:val="hybridMultilevel"/>
    <w:tmpl w:val="80B28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5D1AC2"/>
    <w:multiLevelType w:val="hybridMultilevel"/>
    <w:tmpl w:val="5CCEB4A8"/>
    <w:lvl w:ilvl="0" w:tplc="5EAA1D7A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37E4D83"/>
    <w:multiLevelType w:val="hybridMultilevel"/>
    <w:tmpl w:val="DFE86A1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53F05FD0"/>
    <w:multiLevelType w:val="multilevel"/>
    <w:tmpl w:val="88909B2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 w15:restartNumberingAfterBreak="0">
    <w:nsid w:val="6BC544F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6CBB0014"/>
    <w:multiLevelType w:val="hybridMultilevel"/>
    <w:tmpl w:val="DFEE2D24"/>
    <w:lvl w:ilvl="0" w:tplc="D9808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4516D"/>
    <w:multiLevelType w:val="hybridMultilevel"/>
    <w:tmpl w:val="EE8A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16187D"/>
    <w:multiLevelType w:val="multilevel"/>
    <w:tmpl w:val="4A74D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87BC8"/>
    <w:multiLevelType w:val="hybridMultilevel"/>
    <w:tmpl w:val="FB7C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831B7"/>
    <w:multiLevelType w:val="hybridMultilevel"/>
    <w:tmpl w:val="FFA26E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8437010">
    <w:abstractNumId w:val="4"/>
  </w:num>
  <w:num w:numId="2" w16cid:durableId="1263218804">
    <w:abstractNumId w:val="24"/>
  </w:num>
  <w:num w:numId="3" w16cid:durableId="844704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8444263">
    <w:abstractNumId w:val="22"/>
  </w:num>
  <w:num w:numId="5" w16cid:durableId="1688753156">
    <w:abstractNumId w:val="23"/>
  </w:num>
  <w:num w:numId="6" w16cid:durableId="1011297823">
    <w:abstractNumId w:val="10"/>
  </w:num>
  <w:num w:numId="7" w16cid:durableId="1168785402">
    <w:abstractNumId w:val="8"/>
  </w:num>
  <w:num w:numId="8" w16cid:durableId="1715999321">
    <w:abstractNumId w:val="13"/>
  </w:num>
  <w:num w:numId="9" w16cid:durableId="1125005425">
    <w:abstractNumId w:val="6"/>
  </w:num>
  <w:num w:numId="10" w16cid:durableId="5583248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9383351">
    <w:abstractNumId w:val="11"/>
  </w:num>
  <w:num w:numId="12" w16cid:durableId="248737010">
    <w:abstractNumId w:val="0"/>
  </w:num>
  <w:num w:numId="13" w16cid:durableId="1011565429">
    <w:abstractNumId w:val="1"/>
  </w:num>
  <w:num w:numId="14" w16cid:durableId="1796555598">
    <w:abstractNumId w:val="9"/>
  </w:num>
  <w:num w:numId="15" w16cid:durableId="11962392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410271">
    <w:abstractNumId w:val="25"/>
  </w:num>
  <w:num w:numId="17" w16cid:durableId="978388288">
    <w:abstractNumId w:val="15"/>
  </w:num>
  <w:num w:numId="18" w16cid:durableId="5079133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84223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3778227">
    <w:abstractNumId w:val="17"/>
  </w:num>
  <w:num w:numId="21" w16cid:durableId="1672609821">
    <w:abstractNumId w:val="2"/>
  </w:num>
  <w:num w:numId="22" w16cid:durableId="1272862469">
    <w:abstractNumId w:val="7"/>
  </w:num>
  <w:num w:numId="23" w16cid:durableId="1873181653">
    <w:abstractNumId w:val="26"/>
  </w:num>
  <w:num w:numId="24" w16cid:durableId="756678753">
    <w:abstractNumId w:val="18"/>
  </w:num>
  <w:num w:numId="25" w16cid:durableId="426075039">
    <w:abstractNumId w:val="3"/>
  </w:num>
  <w:num w:numId="26" w16cid:durableId="103967265">
    <w:abstractNumId w:val="19"/>
  </w:num>
  <w:num w:numId="27" w16cid:durableId="639388103">
    <w:abstractNumId w:val="5"/>
  </w:num>
  <w:num w:numId="28" w16cid:durableId="152836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0"/>
    <w:rsid w:val="00000C8E"/>
    <w:rsid w:val="000055D8"/>
    <w:rsid w:val="00005EBE"/>
    <w:rsid w:val="00007B58"/>
    <w:rsid w:val="00007BFA"/>
    <w:rsid w:val="0001086F"/>
    <w:rsid w:val="00010D2D"/>
    <w:rsid w:val="00010FA6"/>
    <w:rsid w:val="00010FA9"/>
    <w:rsid w:val="0001574E"/>
    <w:rsid w:val="0002442D"/>
    <w:rsid w:val="00027702"/>
    <w:rsid w:val="00033D6A"/>
    <w:rsid w:val="00036AA4"/>
    <w:rsid w:val="00037A1E"/>
    <w:rsid w:val="00042B50"/>
    <w:rsid w:val="00045CDB"/>
    <w:rsid w:val="00046982"/>
    <w:rsid w:val="00047ECF"/>
    <w:rsid w:val="000508A6"/>
    <w:rsid w:val="00052C8E"/>
    <w:rsid w:val="00060D7A"/>
    <w:rsid w:val="00063B76"/>
    <w:rsid w:val="00074E65"/>
    <w:rsid w:val="000849B9"/>
    <w:rsid w:val="0008723F"/>
    <w:rsid w:val="00087460"/>
    <w:rsid w:val="00087BD3"/>
    <w:rsid w:val="0009117B"/>
    <w:rsid w:val="00096D79"/>
    <w:rsid w:val="00097F63"/>
    <w:rsid w:val="000A2E54"/>
    <w:rsid w:val="000A7A40"/>
    <w:rsid w:val="000B1144"/>
    <w:rsid w:val="000B32CA"/>
    <w:rsid w:val="000B3E77"/>
    <w:rsid w:val="000C1264"/>
    <w:rsid w:val="000C325E"/>
    <w:rsid w:val="000D063E"/>
    <w:rsid w:val="000D2C42"/>
    <w:rsid w:val="000D510F"/>
    <w:rsid w:val="000E3BA9"/>
    <w:rsid w:val="000E40D3"/>
    <w:rsid w:val="000F59F8"/>
    <w:rsid w:val="000F6E7A"/>
    <w:rsid w:val="00101B7E"/>
    <w:rsid w:val="0010679D"/>
    <w:rsid w:val="00107A18"/>
    <w:rsid w:val="001114D8"/>
    <w:rsid w:val="00116082"/>
    <w:rsid w:val="00126CF7"/>
    <w:rsid w:val="0013232F"/>
    <w:rsid w:val="00137E09"/>
    <w:rsid w:val="001428BD"/>
    <w:rsid w:val="00144470"/>
    <w:rsid w:val="00146D24"/>
    <w:rsid w:val="00152B2F"/>
    <w:rsid w:val="001633EE"/>
    <w:rsid w:val="00164213"/>
    <w:rsid w:val="0016432D"/>
    <w:rsid w:val="0018211B"/>
    <w:rsid w:val="0018368D"/>
    <w:rsid w:val="001837FE"/>
    <w:rsid w:val="00184FF6"/>
    <w:rsid w:val="00186A29"/>
    <w:rsid w:val="00191530"/>
    <w:rsid w:val="00192509"/>
    <w:rsid w:val="00195283"/>
    <w:rsid w:val="00195CCE"/>
    <w:rsid w:val="001A1001"/>
    <w:rsid w:val="001A4868"/>
    <w:rsid w:val="001C3A87"/>
    <w:rsid w:val="001C59D4"/>
    <w:rsid w:val="001C674A"/>
    <w:rsid w:val="001E4007"/>
    <w:rsid w:val="001E55CF"/>
    <w:rsid w:val="001E661A"/>
    <w:rsid w:val="001E6C43"/>
    <w:rsid w:val="001F5173"/>
    <w:rsid w:val="00202855"/>
    <w:rsid w:val="002067AB"/>
    <w:rsid w:val="0021210B"/>
    <w:rsid w:val="00230D29"/>
    <w:rsid w:val="00232E1D"/>
    <w:rsid w:val="0024277C"/>
    <w:rsid w:val="002440B8"/>
    <w:rsid w:val="00245935"/>
    <w:rsid w:val="00253F5D"/>
    <w:rsid w:val="00254B0A"/>
    <w:rsid w:val="00260B0E"/>
    <w:rsid w:val="00265E70"/>
    <w:rsid w:val="00265F0B"/>
    <w:rsid w:val="00271003"/>
    <w:rsid w:val="002749C2"/>
    <w:rsid w:val="002753DA"/>
    <w:rsid w:val="00276704"/>
    <w:rsid w:val="00280E12"/>
    <w:rsid w:val="00281B64"/>
    <w:rsid w:val="00283B57"/>
    <w:rsid w:val="00284DB3"/>
    <w:rsid w:val="0029030E"/>
    <w:rsid w:val="00292E6D"/>
    <w:rsid w:val="002942B8"/>
    <w:rsid w:val="00295E52"/>
    <w:rsid w:val="002B0DC3"/>
    <w:rsid w:val="002B1276"/>
    <w:rsid w:val="002B5084"/>
    <w:rsid w:val="002B51A1"/>
    <w:rsid w:val="002B7683"/>
    <w:rsid w:val="002B7CE0"/>
    <w:rsid w:val="002C1891"/>
    <w:rsid w:val="002C48C6"/>
    <w:rsid w:val="002D44B1"/>
    <w:rsid w:val="002D4B1F"/>
    <w:rsid w:val="002D5B24"/>
    <w:rsid w:val="002E7C60"/>
    <w:rsid w:val="002F3100"/>
    <w:rsid w:val="0030456E"/>
    <w:rsid w:val="00306A2B"/>
    <w:rsid w:val="00312FDF"/>
    <w:rsid w:val="00325F5D"/>
    <w:rsid w:val="00330749"/>
    <w:rsid w:val="0033404E"/>
    <w:rsid w:val="0033430E"/>
    <w:rsid w:val="003344E6"/>
    <w:rsid w:val="00343915"/>
    <w:rsid w:val="00345816"/>
    <w:rsid w:val="00350295"/>
    <w:rsid w:val="00350CB7"/>
    <w:rsid w:val="003555AB"/>
    <w:rsid w:val="00357E7A"/>
    <w:rsid w:val="003611F0"/>
    <w:rsid w:val="00361C8D"/>
    <w:rsid w:val="00362A74"/>
    <w:rsid w:val="00363F97"/>
    <w:rsid w:val="00370740"/>
    <w:rsid w:val="0037100B"/>
    <w:rsid w:val="003711A3"/>
    <w:rsid w:val="0037222B"/>
    <w:rsid w:val="003731D1"/>
    <w:rsid w:val="00375A80"/>
    <w:rsid w:val="003760A9"/>
    <w:rsid w:val="00386E2D"/>
    <w:rsid w:val="00387B3B"/>
    <w:rsid w:val="00387F70"/>
    <w:rsid w:val="003901B1"/>
    <w:rsid w:val="003928C9"/>
    <w:rsid w:val="00395395"/>
    <w:rsid w:val="00396BCC"/>
    <w:rsid w:val="00397D46"/>
    <w:rsid w:val="003A47D1"/>
    <w:rsid w:val="003A4AC7"/>
    <w:rsid w:val="003A6F47"/>
    <w:rsid w:val="003B0117"/>
    <w:rsid w:val="003B0F3D"/>
    <w:rsid w:val="003B20C9"/>
    <w:rsid w:val="003B3BB3"/>
    <w:rsid w:val="003B710C"/>
    <w:rsid w:val="003C3405"/>
    <w:rsid w:val="003C45D2"/>
    <w:rsid w:val="003C47CB"/>
    <w:rsid w:val="003C535A"/>
    <w:rsid w:val="003D27E5"/>
    <w:rsid w:val="003D469B"/>
    <w:rsid w:val="003D4B4E"/>
    <w:rsid w:val="003D742D"/>
    <w:rsid w:val="003E70CD"/>
    <w:rsid w:val="003F2027"/>
    <w:rsid w:val="003F3CB4"/>
    <w:rsid w:val="00404857"/>
    <w:rsid w:val="00406542"/>
    <w:rsid w:val="00406F7B"/>
    <w:rsid w:val="004120B6"/>
    <w:rsid w:val="004162A6"/>
    <w:rsid w:val="00431CCB"/>
    <w:rsid w:val="004335DC"/>
    <w:rsid w:val="00451F57"/>
    <w:rsid w:val="004547F5"/>
    <w:rsid w:val="0045482B"/>
    <w:rsid w:val="00456119"/>
    <w:rsid w:val="00456DF9"/>
    <w:rsid w:val="00457EC9"/>
    <w:rsid w:val="00461A0D"/>
    <w:rsid w:val="00461BB9"/>
    <w:rsid w:val="00463967"/>
    <w:rsid w:val="00463D34"/>
    <w:rsid w:val="00465A03"/>
    <w:rsid w:val="00465AE3"/>
    <w:rsid w:val="004757A2"/>
    <w:rsid w:val="00483170"/>
    <w:rsid w:val="00484A00"/>
    <w:rsid w:val="00484AA5"/>
    <w:rsid w:val="00487B7D"/>
    <w:rsid w:val="00487CC8"/>
    <w:rsid w:val="004901FC"/>
    <w:rsid w:val="00492C25"/>
    <w:rsid w:val="00497BEA"/>
    <w:rsid w:val="004A2568"/>
    <w:rsid w:val="004A63AB"/>
    <w:rsid w:val="004B1863"/>
    <w:rsid w:val="004B1DB9"/>
    <w:rsid w:val="004C1070"/>
    <w:rsid w:val="004C12DD"/>
    <w:rsid w:val="004C242E"/>
    <w:rsid w:val="004D1BC4"/>
    <w:rsid w:val="004D1D79"/>
    <w:rsid w:val="004F4CBE"/>
    <w:rsid w:val="004F6028"/>
    <w:rsid w:val="005025C3"/>
    <w:rsid w:val="0050457A"/>
    <w:rsid w:val="0050726A"/>
    <w:rsid w:val="0051387B"/>
    <w:rsid w:val="00532B89"/>
    <w:rsid w:val="00543576"/>
    <w:rsid w:val="005451C3"/>
    <w:rsid w:val="005457EE"/>
    <w:rsid w:val="00545DAA"/>
    <w:rsid w:val="00557E7B"/>
    <w:rsid w:val="00561399"/>
    <w:rsid w:val="00561597"/>
    <w:rsid w:val="00566F1E"/>
    <w:rsid w:val="00574BC1"/>
    <w:rsid w:val="005821E5"/>
    <w:rsid w:val="005940C1"/>
    <w:rsid w:val="00594C7D"/>
    <w:rsid w:val="00597B5D"/>
    <w:rsid w:val="005A3D18"/>
    <w:rsid w:val="005B18FC"/>
    <w:rsid w:val="005B7E44"/>
    <w:rsid w:val="005C4C49"/>
    <w:rsid w:val="005C5CD2"/>
    <w:rsid w:val="005C717C"/>
    <w:rsid w:val="005D31FA"/>
    <w:rsid w:val="005D6260"/>
    <w:rsid w:val="005D7226"/>
    <w:rsid w:val="005E1875"/>
    <w:rsid w:val="005E209E"/>
    <w:rsid w:val="005F0D5A"/>
    <w:rsid w:val="005F1917"/>
    <w:rsid w:val="005F1D14"/>
    <w:rsid w:val="005F38AA"/>
    <w:rsid w:val="005F419E"/>
    <w:rsid w:val="005F772D"/>
    <w:rsid w:val="00601DEE"/>
    <w:rsid w:val="00610C3D"/>
    <w:rsid w:val="00612D4D"/>
    <w:rsid w:val="00617AB8"/>
    <w:rsid w:val="00626107"/>
    <w:rsid w:val="0063170D"/>
    <w:rsid w:val="00633E6A"/>
    <w:rsid w:val="006406D2"/>
    <w:rsid w:val="006431A9"/>
    <w:rsid w:val="006460CC"/>
    <w:rsid w:val="00647B0D"/>
    <w:rsid w:val="006544BB"/>
    <w:rsid w:val="0065728E"/>
    <w:rsid w:val="006626C3"/>
    <w:rsid w:val="00666920"/>
    <w:rsid w:val="00666A98"/>
    <w:rsid w:val="00671E51"/>
    <w:rsid w:val="00691150"/>
    <w:rsid w:val="006A3805"/>
    <w:rsid w:val="006A3826"/>
    <w:rsid w:val="006A4452"/>
    <w:rsid w:val="006C03CD"/>
    <w:rsid w:val="006C32E2"/>
    <w:rsid w:val="006C5479"/>
    <w:rsid w:val="006C6FA6"/>
    <w:rsid w:val="006D1993"/>
    <w:rsid w:val="006D3328"/>
    <w:rsid w:val="006D420B"/>
    <w:rsid w:val="006E0142"/>
    <w:rsid w:val="006E0A28"/>
    <w:rsid w:val="006E3211"/>
    <w:rsid w:val="006F0AC2"/>
    <w:rsid w:val="006F3E3E"/>
    <w:rsid w:val="006F3E48"/>
    <w:rsid w:val="00700C3F"/>
    <w:rsid w:val="00707DE2"/>
    <w:rsid w:val="00711356"/>
    <w:rsid w:val="00715BEB"/>
    <w:rsid w:val="00722897"/>
    <w:rsid w:val="0072464C"/>
    <w:rsid w:val="00726AB4"/>
    <w:rsid w:val="007364F1"/>
    <w:rsid w:val="00744419"/>
    <w:rsid w:val="00750C74"/>
    <w:rsid w:val="0075319E"/>
    <w:rsid w:val="00767FDA"/>
    <w:rsid w:val="0077414E"/>
    <w:rsid w:val="00774BB0"/>
    <w:rsid w:val="007828B8"/>
    <w:rsid w:val="00784BE8"/>
    <w:rsid w:val="0079117F"/>
    <w:rsid w:val="007A4822"/>
    <w:rsid w:val="007A4BBD"/>
    <w:rsid w:val="007B21F4"/>
    <w:rsid w:val="007D008E"/>
    <w:rsid w:val="007D4A10"/>
    <w:rsid w:val="007D53EE"/>
    <w:rsid w:val="007D6676"/>
    <w:rsid w:val="007D68E6"/>
    <w:rsid w:val="007E3B2F"/>
    <w:rsid w:val="007E4E2E"/>
    <w:rsid w:val="007F394E"/>
    <w:rsid w:val="007F4FDE"/>
    <w:rsid w:val="00801770"/>
    <w:rsid w:val="00812E86"/>
    <w:rsid w:val="00814681"/>
    <w:rsid w:val="00814D76"/>
    <w:rsid w:val="008168B2"/>
    <w:rsid w:val="008228F4"/>
    <w:rsid w:val="00824ECC"/>
    <w:rsid w:val="0082782D"/>
    <w:rsid w:val="008300E6"/>
    <w:rsid w:val="00830964"/>
    <w:rsid w:val="00836D19"/>
    <w:rsid w:val="00841DBA"/>
    <w:rsid w:val="008445F3"/>
    <w:rsid w:val="00844A73"/>
    <w:rsid w:val="00845DC3"/>
    <w:rsid w:val="00851067"/>
    <w:rsid w:val="0085288B"/>
    <w:rsid w:val="008561E7"/>
    <w:rsid w:val="0085641B"/>
    <w:rsid w:val="00856AD6"/>
    <w:rsid w:val="00860C9B"/>
    <w:rsid w:val="00860FB6"/>
    <w:rsid w:val="00863856"/>
    <w:rsid w:val="00863FBD"/>
    <w:rsid w:val="008700E8"/>
    <w:rsid w:val="00872C36"/>
    <w:rsid w:val="00882B36"/>
    <w:rsid w:val="00882EDC"/>
    <w:rsid w:val="0088315E"/>
    <w:rsid w:val="008844BD"/>
    <w:rsid w:val="00884E89"/>
    <w:rsid w:val="008855FC"/>
    <w:rsid w:val="00892077"/>
    <w:rsid w:val="008940F7"/>
    <w:rsid w:val="00897116"/>
    <w:rsid w:val="008973FD"/>
    <w:rsid w:val="008B0C7D"/>
    <w:rsid w:val="008B727E"/>
    <w:rsid w:val="008C48FE"/>
    <w:rsid w:val="008D11EF"/>
    <w:rsid w:val="008D6FA4"/>
    <w:rsid w:val="008D77A1"/>
    <w:rsid w:val="008D7D82"/>
    <w:rsid w:val="008E489F"/>
    <w:rsid w:val="008F0FE0"/>
    <w:rsid w:val="008F1111"/>
    <w:rsid w:val="008F1DA1"/>
    <w:rsid w:val="00902183"/>
    <w:rsid w:val="0090731D"/>
    <w:rsid w:val="00907A15"/>
    <w:rsid w:val="00913177"/>
    <w:rsid w:val="0092330B"/>
    <w:rsid w:val="00950C2A"/>
    <w:rsid w:val="00953B33"/>
    <w:rsid w:val="00957521"/>
    <w:rsid w:val="00964509"/>
    <w:rsid w:val="00970EDD"/>
    <w:rsid w:val="00972A28"/>
    <w:rsid w:val="00980BDC"/>
    <w:rsid w:val="00982BCC"/>
    <w:rsid w:val="009844BE"/>
    <w:rsid w:val="0099366E"/>
    <w:rsid w:val="009939F7"/>
    <w:rsid w:val="009A44AA"/>
    <w:rsid w:val="009A5489"/>
    <w:rsid w:val="009B2DCF"/>
    <w:rsid w:val="009B4F84"/>
    <w:rsid w:val="009B6370"/>
    <w:rsid w:val="009C31E7"/>
    <w:rsid w:val="009C6FD8"/>
    <w:rsid w:val="009D23DB"/>
    <w:rsid w:val="009D5B2C"/>
    <w:rsid w:val="009D6CBB"/>
    <w:rsid w:val="009D7A85"/>
    <w:rsid w:val="009E1488"/>
    <w:rsid w:val="009E207B"/>
    <w:rsid w:val="009F0493"/>
    <w:rsid w:val="009F5842"/>
    <w:rsid w:val="00A03A49"/>
    <w:rsid w:val="00A056B2"/>
    <w:rsid w:val="00A13209"/>
    <w:rsid w:val="00A13471"/>
    <w:rsid w:val="00A1395D"/>
    <w:rsid w:val="00A153D2"/>
    <w:rsid w:val="00A16791"/>
    <w:rsid w:val="00A23190"/>
    <w:rsid w:val="00A240CB"/>
    <w:rsid w:val="00A26842"/>
    <w:rsid w:val="00A30BFA"/>
    <w:rsid w:val="00A3108D"/>
    <w:rsid w:val="00A3367C"/>
    <w:rsid w:val="00A43B99"/>
    <w:rsid w:val="00A504BF"/>
    <w:rsid w:val="00A741C6"/>
    <w:rsid w:val="00A743FA"/>
    <w:rsid w:val="00A80BAC"/>
    <w:rsid w:val="00A90F4F"/>
    <w:rsid w:val="00AA6310"/>
    <w:rsid w:val="00AB0A34"/>
    <w:rsid w:val="00AB415A"/>
    <w:rsid w:val="00AC38C2"/>
    <w:rsid w:val="00AC7BB2"/>
    <w:rsid w:val="00AD0F12"/>
    <w:rsid w:val="00AE48DB"/>
    <w:rsid w:val="00AF03EF"/>
    <w:rsid w:val="00AF1CF7"/>
    <w:rsid w:val="00AF3120"/>
    <w:rsid w:val="00AF6B6C"/>
    <w:rsid w:val="00B001C0"/>
    <w:rsid w:val="00B241B5"/>
    <w:rsid w:val="00B25364"/>
    <w:rsid w:val="00B257A3"/>
    <w:rsid w:val="00B33C31"/>
    <w:rsid w:val="00B35AAB"/>
    <w:rsid w:val="00B375D8"/>
    <w:rsid w:val="00B37DBA"/>
    <w:rsid w:val="00B50DC4"/>
    <w:rsid w:val="00B56F6B"/>
    <w:rsid w:val="00B57C2F"/>
    <w:rsid w:val="00B66ADA"/>
    <w:rsid w:val="00B80949"/>
    <w:rsid w:val="00B823B8"/>
    <w:rsid w:val="00B926D3"/>
    <w:rsid w:val="00B94E90"/>
    <w:rsid w:val="00BA1056"/>
    <w:rsid w:val="00BA11DF"/>
    <w:rsid w:val="00BA2C7E"/>
    <w:rsid w:val="00BA6D9D"/>
    <w:rsid w:val="00BA7663"/>
    <w:rsid w:val="00BB04BE"/>
    <w:rsid w:val="00BB04F8"/>
    <w:rsid w:val="00BB2102"/>
    <w:rsid w:val="00BB3FBC"/>
    <w:rsid w:val="00BD1504"/>
    <w:rsid w:val="00BD21C1"/>
    <w:rsid w:val="00BD62C6"/>
    <w:rsid w:val="00BF07D8"/>
    <w:rsid w:val="00BF4BBA"/>
    <w:rsid w:val="00BF4D30"/>
    <w:rsid w:val="00C01E11"/>
    <w:rsid w:val="00C02C60"/>
    <w:rsid w:val="00C053A7"/>
    <w:rsid w:val="00C10EEE"/>
    <w:rsid w:val="00C26C42"/>
    <w:rsid w:val="00C33D2B"/>
    <w:rsid w:val="00C36815"/>
    <w:rsid w:val="00C36F8F"/>
    <w:rsid w:val="00C446D1"/>
    <w:rsid w:val="00C52893"/>
    <w:rsid w:val="00C5456D"/>
    <w:rsid w:val="00C65615"/>
    <w:rsid w:val="00C65F06"/>
    <w:rsid w:val="00C7041D"/>
    <w:rsid w:val="00C77742"/>
    <w:rsid w:val="00C840C5"/>
    <w:rsid w:val="00C84A8A"/>
    <w:rsid w:val="00C93159"/>
    <w:rsid w:val="00C94E18"/>
    <w:rsid w:val="00CA22D5"/>
    <w:rsid w:val="00CA30BE"/>
    <w:rsid w:val="00CB4C33"/>
    <w:rsid w:val="00CB5AB3"/>
    <w:rsid w:val="00CB66AD"/>
    <w:rsid w:val="00CC2806"/>
    <w:rsid w:val="00CD513B"/>
    <w:rsid w:val="00CD5509"/>
    <w:rsid w:val="00CD7BA6"/>
    <w:rsid w:val="00CE50C3"/>
    <w:rsid w:val="00CE661A"/>
    <w:rsid w:val="00CF3ECA"/>
    <w:rsid w:val="00D0026E"/>
    <w:rsid w:val="00D020CB"/>
    <w:rsid w:val="00D13DDA"/>
    <w:rsid w:val="00D17F53"/>
    <w:rsid w:val="00D24646"/>
    <w:rsid w:val="00D26EF0"/>
    <w:rsid w:val="00D30573"/>
    <w:rsid w:val="00D31921"/>
    <w:rsid w:val="00D37B2A"/>
    <w:rsid w:val="00D4734F"/>
    <w:rsid w:val="00D502A8"/>
    <w:rsid w:val="00D5142B"/>
    <w:rsid w:val="00D53AB8"/>
    <w:rsid w:val="00D55CE9"/>
    <w:rsid w:val="00D7368F"/>
    <w:rsid w:val="00D73ED8"/>
    <w:rsid w:val="00D81431"/>
    <w:rsid w:val="00D81A02"/>
    <w:rsid w:val="00D83C20"/>
    <w:rsid w:val="00D85942"/>
    <w:rsid w:val="00D860F6"/>
    <w:rsid w:val="00D90144"/>
    <w:rsid w:val="00DA0C1F"/>
    <w:rsid w:val="00DA138D"/>
    <w:rsid w:val="00DA2424"/>
    <w:rsid w:val="00DA71ED"/>
    <w:rsid w:val="00DB018A"/>
    <w:rsid w:val="00DB15AC"/>
    <w:rsid w:val="00DB1C54"/>
    <w:rsid w:val="00DB2504"/>
    <w:rsid w:val="00DB315F"/>
    <w:rsid w:val="00DB5753"/>
    <w:rsid w:val="00DB6749"/>
    <w:rsid w:val="00DB7624"/>
    <w:rsid w:val="00DC5340"/>
    <w:rsid w:val="00DC60A3"/>
    <w:rsid w:val="00DC74D5"/>
    <w:rsid w:val="00DE55F7"/>
    <w:rsid w:val="00DE6055"/>
    <w:rsid w:val="00DF55B5"/>
    <w:rsid w:val="00E0305B"/>
    <w:rsid w:val="00E03E00"/>
    <w:rsid w:val="00E06A1B"/>
    <w:rsid w:val="00E1077B"/>
    <w:rsid w:val="00E14F57"/>
    <w:rsid w:val="00E236DD"/>
    <w:rsid w:val="00E272FC"/>
    <w:rsid w:val="00E3149E"/>
    <w:rsid w:val="00E36073"/>
    <w:rsid w:val="00E42F0E"/>
    <w:rsid w:val="00E433B2"/>
    <w:rsid w:val="00E46E59"/>
    <w:rsid w:val="00E52420"/>
    <w:rsid w:val="00E53C1B"/>
    <w:rsid w:val="00E60245"/>
    <w:rsid w:val="00E711A7"/>
    <w:rsid w:val="00E7144C"/>
    <w:rsid w:val="00E72699"/>
    <w:rsid w:val="00E738E5"/>
    <w:rsid w:val="00E80227"/>
    <w:rsid w:val="00E87791"/>
    <w:rsid w:val="00EA0395"/>
    <w:rsid w:val="00EA0F94"/>
    <w:rsid w:val="00EA3BBE"/>
    <w:rsid w:val="00EA3EA1"/>
    <w:rsid w:val="00EA4D41"/>
    <w:rsid w:val="00EA5BB6"/>
    <w:rsid w:val="00EA687F"/>
    <w:rsid w:val="00EB2F26"/>
    <w:rsid w:val="00EB57A7"/>
    <w:rsid w:val="00EB59BA"/>
    <w:rsid w:val="00EC0BAA"/>
    <w:rsid w:val="00EC7154"/>
    <w:rsid w:val="00EC7826"/>
    <w:rsid w:val="00ED3781"/>
    <w:rsid w:val="00EE5C94"/>
    <w:rsid w:val="00EE62AF"/>
    <w:rsid w:val="00EF262D"/>
    <w:rsid w:val="00F17C36"/>
    <w:rsid w:val="00F24866"/>
    <w:rsid w:val="00F25E15"/>
    <w:rsid w:val="00F347B2"/>
    <w:rsid w:val="00F42269"/>
    <w:rsid w:val="00F50064"/>
    <w:rsid w:val="00F539A2"/>
    <w:rsid w:val="00F53B2F"/>
    <w:rsid w:val="00F53DD5"/>
    <w:rsid w:val="00F543ED"/>
    <w:rsid w:val="00F566E7"/>
    <w:rsid w:val="00F67B4A"/>
    <w:rsid w:val="00F7729A"/>
    <w:rsid w:val="00F7788A"/>
    <w:rsid w:val="00F82A81"/>
    <w:rsid w:val="00F833F8"/>
    <w:rsid w:val="00F86364"/>
    <w:rsid w:val="00F95A8F"/>
    <w:rsid w:val="00F960D4"/>
    <w:rsid w:val="00F963A2"/>
    <w:rsid w:val="00F96A0B"/>
    <w:rsid w:val="00F9725B"/>
    <w:rsid w:val="00FA4A0D"/>
    <w:rsid w:val="00FA5D3B"/>
    <w:rsid w:val="00FC0458"/>
    <w:rsid w:val="00FC16AD"/>
    <w:rsid w:val="00FC1B63"/>
    <w:rsid w:val="00FC2527"/>
    <w:rsid w:val="00FC73B8"/>
    <w:rsid w:val="00FD12BB"/>
    <w:rsid w:val="00FD4406"/>
    <w:rsid w:val="00FD5FA4"/>
    <w:rsid w:val="00FD65BB"/>
    <w:rsid w:val="00FE498C"/>
    <w:rsid w:val="00FE662E"/>
    <w:rsid w:val="00FF2EA3"/>
    <w:rsid w:val="00FF3C15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E8DE"/>
  <w15:chartTrackingRefBased/>
  <w15:docId w15:val="{8F3ACD49-C37B-40F3-85F9-8160F747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E48"/>
    <w:pPr>
      <w:ind w:left="720"/>
      <w:contextualSpacing/>
    </w:pPr>
  </w:style>
  <w:style w:type="paragraph" w:customStyle="1" w:styleId="elementtoproof">
    <w:name w:val="elementtoproof"/>
    <w:basedOn w:val="Normal"/>
    <w:rsid w:val="004120B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5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8E"/>
  </w:style>
  <w:style w:type="paragraph" w:styleId="Footer">
    <w:name w:val="footer"/>
    <w:basedOn w:val="Normal"/>
    <w:link w:val="FooterChar"/>
    <w:uiPriority w:val="99"/>
    <w:unhideWhenUsed/>
    <w:rsid w:val="0005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8E"/>
  </w:style>
  <w:style w:type="paragraph" w:customStyle="1" w:styleId="paragraph">
    <w:name w:val="paragraph"/>
    <w:basedOn w:val="Normal"/>
    <w:rsid w:val="0099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366E"/>
  </w:style>
  <w:style w:type="paragraph" w:customStyle="1" w:styleId="Default">
    <w:name w:val="Default"/>
    <w:rsid w:val="00184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2B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92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ECF43.8F1F88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Dakota  AWWA</dc:creator>
  <cp:keywords/>
  <dc:description/>
  <cp:lastModifiedBy>Rob Kittay</cp:lastModifiedBy>
  <cp:revision>119</cp:revision>
  <cp:lastPrinted>2023-03-08T21:00:00Z</cp:lastPrinted>
  <dcterms:created xsi:type="dcterms:W3CDTF">2025-03-15T18:41:00Z</dcterms:created>
  <dcterms:modified xsi:type="dcterms:W3CDTF">2025-03-25T14:59:00Z</dcterms:modified>
</cp:coreProperties>
</file>